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430A3" w14:textId="77777777" w:rsidR="00057951" w:rsidRPr="00D314A6" w:rsidRDefault="00057951" w:rsidP="00057951">
      <w:pPr>
        <w:rPr>
          <w:rFonts w:ascii="Heaters" w:hAnsi="Heaters"/>
          <w:color w:val="C00000"/>
          <w:sz w:val="140"/>
          <w:szCs w:val="140"/>
        </w:rPr>
      </w:pPr>
      <w:r w:rsidRPr="008960C6">
        <w:rPr>
          <w:rFonts w:ascii="Heaters" w:hAnsi="Heaters"/>
          <w:noProof/>
          <w:color w:val="BF8F00" w:themeColor="accent4" w:themeShade="BF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2B37684A" wp14:editId="07A8B6DA">
            <wp:simplePos x="0" y="0"/>
            <wp:positionH relativeFrom="margin">
              <wp:posOffset>-495300</wp:posOffset>
            </wp:positionH>
            <wp:positionV relativeFrom="paragraph">
              <wp:posOffset>-557530</wp:posOffset>
            </wp:positionV>
            <wp:extent cx="2374900" cy="828184"/>
            <wp:effectExtent l="0" t="0" r="0" b="0"/>
            <wp:wrapNone/>
            <wp:docPr id="8" name="Elemento gra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82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7B861C" wp14:editId="13D4D3DD">
            <wp:simplePos x="0" y="0"/>
            <wp:positionH relativeFrom="margin">
              <wp:posOffset>-986790</wp:posOffset>
            </wp:positionH>
            <wp:positionV relativeFrom="paragraph">
              <wp:posOffset>-847090</wp:posOffset>
            </wp:positionV>
            <wp:extent cx="7924165" cy="4787539"/>
            <wp:effectExtent l="0" t="0" r="635" b="0"/>
            <wp:wrapNone/>
            <wp:docPr id="4" name="Immagine 4" descr="Voc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cazio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6"/>
                    <a:stretch/>
                  </pic:blipFill>
                  <pic:spPr bwMode="auto">
                    <a:xfrm>
                      <a:off x="0" y="0"/>
                      <a:ext cx="7926453" cy="4788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ACAD6" w14:textId="77777777" w:rsidR="00057951" w:rsidRPr="00D314A6" w:rsidRDefault="00057951" w:rsidP="00057951">
      <w:pPr>
        <w:jc w:val="center"/>
        <w:rPr>
          <w:rFonts w:ascii="Heaters" w:hAnsi="Heaters"/>
          <w:color w:val="BF8F00" w:themeColor="accent4" w:themeShade="BF"/>
          <w:sz w:val="56"/>
          <w:szCs w:val="56"/>
        </w:rPr>
      </w:pPr>
    </w:p>
    <w:p w14:paraId="3D64439E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4A82D000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08A24" wp14:editId="69508482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F74FA" w14:textId="77777777" w:rsidR="00057951" w:rsidRPr="00F83411" w:rsidRDefault="00057951" w:rsidP="00057951">
                            <w:pPr>
                              <w:jc w:val="right"/>
                              <w:rPr>
                                <w:rFonts w:ascii="Fifth Grader" w:hAnsi="Fifth Grader"/>
                                <w:color w:val="FFFF0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951">
                              <w:rPr>
                                <w:rFonts w:ascii="Fifth Grader" w:hAnsi="Fifth Grader"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Monastero</w:t>
                            </w:r>
                            <w:r w:rsidRPr="00F83411">
                              <w:rPr>
                                <w:rFonts w:ascii="Fifth Grader" w:hAnsi="Fifth Grader"/>
                                <w:color w:val="FFFF0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D08A24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in;margin-top: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" filled="f" stroked="f">
                <v:textbox style="mso-fit-shape-to-text:t">
                  <w:txbxContent>
                    <w:p w14:paraId="2F4F74FA" w14:textId="77777777" w:rsidR="00057951" w:rsidRPr="00F83411" w:rsidRDefault="00057951" w:rsidP="00057951">
                      <w:pPr>
                        <w:jc w:val="right"/>
                        <w:rPr>
                          <w:rFonts w:ascii="Fifth Grader" w:hAnsi="Fifth Grader"/>
                          <w:color w:val="FFFF0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951">
                        <w:rPr>
                          <w:rFonts w:ascii="Fifth Grader" w:hAnsi="Fifth Grader"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Monastero</w:t>
                      </w:r>
                      <w:r w:rsidRPr="00F83411">
                        <w:rPr>
                          <w:rFonts w:ascii="Fifth Grader" w:hAnsi="Fifth Grader"/>
                          <w:color w:val="FFFF0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727468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1CE87C8B" w14:textId="7B02A4E5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4B9D" wp14:editId="6553C731">
                <wp:simplePos x="0" y="0"/>
                <wp:positionH relativeFrom="column">
                  <wp:posOffset>3221990</wp:posOffset>
                </wp:positionH>
                <wp:positionV relativeFrom="paragraph">
                  <wp:posOffset>109855</wp:posOffset>
                </wp:positionV>
                <wp:extent cx="1828800" cy="18288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F7070" w14:textId="77777777" w:rsidR="00057951" w:rsidRPr="00057951" w:rsidRDefault="00057951" w:rsidP="00057951">
                            <w:pPr>
                              <w:jc w:val="right"/>
                              <w:rPr>
                                <w:rFonts w:ascii="Fifth Grader" w:hAnsi="Fifth Grader"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951">
                              <w:rPr>
                                <w:rFonts w:ascii="Fifth Grader" w:hAnsi="Fifth Grader"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84B9D" id="Casella di testo 5" o:spid="_x0000_s1027" type="#_x0000_t202" style="position:absolute;left:0;text-align:left;margin-left:253.7pt;margin-top:8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" filled="f" stroked="f">
                <v:textbox style="mso-fit-shape-to-text:t">
                  <w:txbxContent>
                    <w:p w14:paraId="4DAF7070" w14:textId="77777777" w:rsidR="00057951" w:rsidRPr="00057951" w:rsidRDefault="00057951" w:rsidP="00057951">
                      <w:pPr>
                        <w:jc w:val="right"/>
                        <w:rPr>
                          <w:rFonts w:ascii="Fifth Grader" w:hAnsi="Fifth Grader"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951">
                        <w:rPr>
                          <w:rFonts w:ascii="Fifth Grader" w:hAnsi="Fifth Grader"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Invisibile</w:t>
                      </w:r>
                    </w:p>
                  </w:txbxContent>
                </v:textbox>
              </v:shape>
            </w:pict>
          </mc:Fallback>
        </mc:AlternateContent>
      </w:r>
    </w:p>
    <w:p w14:paraId="1DFEB445" w14:textId="2F7CE46C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08881" wp14:editId="6141836B">
                <wp:simplePos x="0" y="0"/>
                <wp:positionH relativeFrom="page">
                  <wp:posOffset>168275</wp:posOffset>
                </wp:positionH>
                <wp:positionV relativeFrom="paragraph">
                  <wp:posOffset>163830</wp:posOffset>
                </wp:positionV>
                <wp:extent cx="2819400" cy="18288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A97A3" w14:textId="079DC58E" w:rsidR="00057951" w:rsidRPr="00057951" w:rsidRDefault="00057951" w:rsidP="00057951">
                            <w:pPr>
                              <w:rPr>
                                <w:rFonts w:ascii="Footlight MT Light" w:eastAsia="Calibri" w:hAnsi="Footlight MT Light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057951">
                              <w:rPr>
                                <w:rFonts w:ascii="Footlight MT Light" w:hAnsi="Footlight MT Light" w:cstheme="minorHAnsi"/>
                                <w:i/>
                              </w:rPr>
                              <w:t>“La tua vocazione non consiste solo nelle attività che devi fare</w:t>
                            </w:r>
                            <w:r>
                              <w:rPr>
                                <w:rFonts w:ascii="Footlight MT Light" w:hAnsi="Footlight MT Light" w:cstheme="minorHAnsi"/>
                                <w:i/>
                              </w:rPr>
                              <w:t>..</w:t>
                            </w:r>
                            <w:r w:rsidRPr="00057951">
                              <w:rPr>
                                <w:rFonts w:ascii="Footlight MT Light" w:hAnsi="Footlight MT Light" w:cstheme="minorHAnsi"/>
                                <w:i/>
                              </w:rPr>
                              <w:t>. È qualcosa di più, è un percorso che orienterà molti sforzi e molte azioni verso una direzione di servizio”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08881" id="Casella di testo 6" o:spid="_x0000_s1028" type="#_x0000_t202" style="position:absolute;left:0;text-align:left;margin-left:13.25pt;margin-top:12.9pt;width:222pt;height:2in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" filled="f" stroked="f">
                <v:textbox style="mso-fit-shape-to-text:t">
                  <w:txbxContent>
                    <w:p w14:paraId="586A97A3" w14:textId="079DC58E" w:rsidR="00057951" w:rsidRPr="00057951" w:rsidRDefault="00057951" w:rsidP="00057951">
                      <w:pPr>
                        <w:rPr>
                          <w:rFonts w:ascii="Footlight MT Light" w:eastAsia="Calibri" w:hAnsi="Footlight MT Light"/>
                          <w:i/>
                          <w:iCs/>
                          <w:sz w:val="40"/>
                          <w:szCs w:val="40"/>
                        </w:rPr>
                      </w:pPr>
                      <w:r w:rsidRPr="00057951">
                        <w:rPr>
                          <w:rFonts w:ascii="Footlight MT Light" w:hAnsi="Footlight MT Light" w:cstheme="minorHAnsi"/>
                          <w:i/>
                        </w:rPr>
                        <w:t>“La tua vocazione non consiste solo nelle attività che devi fare</w:t>
                      </w:r>
                      <w:r>
                        <w:rPr>
                          <w:rFonts w:ascii="Footlight MT Light" w:hAnsi="Footlight MT Light" w:cstheme="minorHAnsi"/>
                          <w:i/>
                        </w:rPr>
                        <w:t>..</w:t>
                      </w:r>
                      <w:r w:rsidRPr="00057951">
                        <w:rPr>
                          <w:rFonts w:ascii="Footlight MT Light" w:hAnsi="Footlight MT Light" w:cstheme="minorHAnsi"/>
                          <w:i/>
                        </w:rPr>
                        <w:t>. È qualcosa di più, è un percorso che orienterà molti sforzi e molte azioni verso una direzione di servizio”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567164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4248D741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A671F" wp14:editId="7F6C039F">
                <wp:simplePos x="0" y="0"/>
                <wp:positionH relativeFrom="column">
                  <wp:posOffset>4130040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AB3B0" w14:textId="4DCE05AD" w:rsidR="00057951" w:rsidRPr="004144E1" w:rsidRDefault="00057951" w:rsidP="00057951">
                            <w:pPr>
                              <w:jc w:val="right"/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Gennaio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A671F" id="Casella di testo 7" o:spid="_x0000_s1029" type="#_x0000_t202" style="position:absolute;left:0;text-align:left;margin-left:325.2pt;margin-top:6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" filled="f" stroked="f">
                <v:textbox style="mso-fit-shape-to-text:t">
                  <w:txbxContent>
                    <w:p w14:paraId="47CAB3B0" w14:textId="4DCE05AD" w:rsidR="00057951" w:rsidRPr="004144E1" w:rsidRDefault="00057951" w:rsidP="00057951">
                      <w:pPr>
                        <w:jc w:val="right"/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Gennaio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F76AEDA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071EE406" w14:textId="77777777" w:rsidR="00057951" w:rsidRDefault="00057951" w:rsidP="00057951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471E735A" w14:textId="77777777" w:rsidR="00057951" w:rsidRPr="009C1B4B" w:rsidRDefault="00057951" w:rsidP="00057951">
      <w:pPr>
        <w:jc w:val="center"/>
        <w:rPr>
          <w:rFonts w:ascii="Heaters" w:hAnsi="Heaters"/>
          <w:color w:val="BF8F00" w:themeColor="accent4" w:themeShade="BF"/>
          <w:sz w:val="2"/>
          <w:szCs w:val="2"/>
        </w:rPr>
      </w:pPr>
    </w:p>
    <w:p w14:paraId="763C0DDF" w14:textId="77777777" w:rsidR="00057951" w:rsidRPr="005764F0" w:rsidRDefault="00057951" w:rsidP="00057951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t>Introduzione</w:t>
      </w:r>
    </w:p>
    <w:p w14:paraId="78ED1D78" w14:textId="77777777" w:rsidR="00057951" w:rsidRPr="00AD50E5" w:rsidRDefault="00057951" w:rsidP="0005795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Nel nome del Padre e del Figlio e dello Spirito Santo. </w:t>
      </w:r>
      <w:r w:rsidRPr="00AD50E5">
        <w:rPr>
          <w:rFonts w:ascii="Footlight MT Light" w:hAnsi="Footlight MT Light"/>
          <w:i/>
          <w:iCs/>
          <w:color w:val="000000" w:themeColor="text1"/>
          <w:sz w:val="32"/>
          <w:szCs w:val="32"/>
        </w:rPr>
        <w:t>Amen.</w:t>
      </w:r>
    </w:p>
    <w:p w14:paraId="3B906F5E" w14:textId="77777777" w:rsidR="00057951" w:rsidRPr="00057951" w:rsidRDefault="00057951" w:rsidP="0005795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5D2EFFA0" w14:textId="5961A852" w:rsidR="00057951" w:rsidRPr="00057951" w:rsidRDefault="00057951" w:rsidP="00057951">
      <w:pPr>
        <w:spacing w:line="259" w:lineRule="auto"/>
        <w:jc w:val="both"/>
        <w:rPr>
          <w:rFonts w:ascii="Footlight MT Light" w:eastAsia="Calibri" w:hAnsi="Footlight MT Light"/>
          <w:sz w:val="32"/>
          <w:szCs w:val="32"/>
        </w:rPr>
      </w:pPr>
      <w:r w:rsidRPr="00057951">
        <w:rPr>
          <w:rFonts w:ascii="Footlight MT Light" w:eastAsia="Calibri" w:hAnsi="Footlight MT Light"/>
          <w:sz w:val="32"/>
          <w:szCs w:val="32"/>
        </w:rPr>
        <w:t>“Uscire verso il mondo dei giovani richiede la disponibilità a passare del tempo con loro, ad ascoltare le loro storie, le loro gioie e speranze, le loro tristezze e angosce, per condividerle. Quando i Vangeli narrano gli incontri di Gesù con gli uomini e le donne del suo tempo, evidenziano proprio la sua capacità di fermarsi insieme a loro e il fascino che percepisce chi ne incrocia lo sguardo. È questo lo sguardo di ogni autentico pastore, capace di vedere nella profondità del cuore senza risultare invadente o minaccioso; è il vero sguardo del discernimento, che non vuole impossessarsi della coscienza altrui né predeterminare il percorso della grazia di Dio a partire dai propri schemi”</w:t>
      </w:r>
      <w:r>
        <w:rPr>
          <w:rFonts w:ascii="Footlight MT Light" w:eastAsia="Calibri" w:hAnsi="Footlight MT Light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/>
          <w:sz w:val="32"/>
          <w:szCs w:val="32"/>
        </w:rPr>
        <w:t>Con queste parole vogliamo introdurci nella preghiera che rivolgiamo ai giovani perché possano coltivare le domande che portano nel cuore e lasciarsi guidare dal Signore che li chiama a donarsi per gli altri.</w:t>
      </w:r>
    </w:p>
    <w:p w14:paraId="29E40030" w14:textId="77777777" w:rsidR="00057951" w:rsidRPr="00057951" w:rsidRDefault="00057951" w:rsidP="0005795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2AE8037C" w14:textId="77777777" w:rsidR="00057951" w:rsidRPr="005764F0" w:rsidRDefault="00057951" w:rsidP="00057951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t xml:space="preserve">Invocazione allo Spirito Santo </w:t>
      </w:r>
    </w:p>
    <w:p w14:paraId="3EA37CC1" w14:textId="0B6DD996" w:rsidR="00057951" w:rsidRPr="00057951" w:rsidRDefault="00057951" w:rsidP="00057951">
      <w:pPr>
        <w:spacing w:line="259" w:lineRule="auto"/>
        <w:jc w:val="both"/>
        <w:rPr>
          <w:rFonts w:ascii="Footlight MT Light" w:eastAsia="Calibri" w:hAnsi="Footlight MT Light" w:cs="Calibri"/>
          <w:color w:val="000000" w:themeColor="text1"/>
          <w:sz w:val="32"/>
          <w:szCs w:val="32"/>
        </w:rPr>
      </w:pPr>
      <w:r w:rsidRPr="00057951">
        <w:rPr>
          <w:rFonts w:ascii="Footlight MT Light" w:eastAsia="Calibri" w:hAnsi="Footlight MT Light" w:cs="Calibri"/>
          <w:color w:val="000000" w:themeColor="text1"/>
          <w:sz w:val="32"/>
          <w:szCs w:val="32"/>
        </w:rPr>
        <w:t>Spirito Santo,</w:t>
      </w:r>
      <w:r>
        <w:rPr>
          <w:rFonts w:ascii="Footlight MT Light" w:eastAsia="Calibri" w:hAnsi="Footlight MT Light" w:cs="Calibri"/>
          <w:color w:val="000000" w:themeColor="text1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 w:themeColor="text1"/>
          <w:sz w:val="32"/>
          <w:szCs w:val="32"/>
        </w:rPr>
        <w:t>Illumina tutti i giovani del mondo.</w:t>
      </w:r>
      <w:r>
        <w:rPr>
          <w:rFonts w:ascii="Footlight MT Light" w:eastAsia="Calibri" w:hAnsi="Footlight MT Light" w:cs="Calibri"/>
          <w:color w:val="000000" w:themeColor="text1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 w:themeColor="text1"/>
          <w:sz w:val="32"/>
          <w:szCs w:val="32"/>
        </w:rPr>
        <w:t xml:space="preserve">Ti preghiamo perché con coraggio prendano in mano la loro vita, mirino alle cose più belle e più profonde e conservino sempre un cuore libero. Accompagnati da guide </w:t>
      </w:r>
      <w:r w:rsidRPr="00057951">
        <w:rPr>
          <w:rFonts w:ascii="Footlight MT Light" w:eastAsia="Calibri" w:hAnsi="Footlight MT Light" w:cs="Calibri"/>
          <w:color w:val="000000" w:themeColor="text1"/>
          <w:sz w:val="32"/>
          <w:szCs w:val="32"/>
        </w:rPr>
        <w:lastRenderedPageBreak/>
        <w:t>sagge e generose, aiutali a rispondere alla chiamata che Tu rivolgi a ciascuno di loro, per realizzare il proprio progetto di vita e raggiungere la felicità. Tieni aperto il loro cuore ai grandi sogni e rendili attenti al bene dei fratelli. Come il Discepolo amato, siano anch’essi sotto la Croce per accogliere tua Madre, ricevendola in dono da Te. Siano testimoni della tua Risurrezione e sappiano riconoscerti vivo accanto a loro annunciando con gioia che Tu sei il Signore</w:t>
      </w:r>
      <w:r>
        <w:rPr>
          <w:rFonts w:ascii="Footlight MT Light" w:eastAsia="Calibri" w:hAnsi="Footlight MT Light" w:cs="Calibri"/>
          <w:color w:val="000000" w:themeColor="text1"/>
          <w:sz w:val="32"/>
          <w:szCs w:val="32"/>
        </w:rPr>
        <w:t>.</w:t>
      </w:r>
    </w:p>
    <w:p w14:paraId="56B6CDFD" w14:textId="77777777" w:rsidR="00057951" w:rsidRPr="00057951" w:rsidRDefault="00057951" w:rsidP="0005795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3E0956E6" w14:textId="77777777" w:rsidR="00057951" w:rsidRPr="005764F0" w:rsidRDefault="00057951" w:rsidP="00057951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t xml:space="preserve">Brano biblico </w:t>
      </w:r>
    </w:p>
    <w:p w14:paraId="0757964A" w14:textId="45D34908" w:rsidR="00057951" w:rsidRPr="00F83411" w:rsidRDefault="00057951" w:rsidP="00057951">
      <w:pPr>
        <w:jc w:val="both"/>
        <w:rPr>
          <w:rFonts w:ascii="Footlight MT Light" w:eastAsia="Calibri" w:hAnsi="Footlight MT Light"/>
          <w:color w:val="000000" w:themeColor="text1"/>
          <w:sz w:val="32"/>
          <w:szCs w:val="32"/>
        </w:rPr>
      </w:pPr>
      <w:r w:rsidRPr="00F83411">
        <w:rPr>
          <w:rFonts w:ascii="Footlight MT Light" w:eastAsia="Calibri" w:hAnsi="Footlight MT Light"/>
          <w:i/>
          <w:iCs/>
          <w:color w:val="000000" w:themeColor="text1"/>
          <w:sz w:val="32"/>
          <w:szCs w:val="32"/>
        </w:rPr>
        <w:t xml:space="preserve">Dal Vangelo secondo </w:t>
      </w:r>
      <w:r>
        <w:rPr>
          <w:rFonts w:ascii="Footlight MT Light" w:eastAsia="Calibri" w:hAnsi="Footlight MT Light"/>
          <w:i/>
          <w:iCs/>
          <w:color w:val="000000" w:themeColor="text1"/>
          <w:sz w:val="32"/>
          <w:szCs w:val="32"/>
        </w:rPr>
        <w:t xml:space="preserve">Marco </w:t>
      </w:r>
      <w:r w:rsidRPr="00F83411">
        <w:rPr>
          <w:rFonts w:ascii="Footlight MT Light" w:eastAsia="Calibri" w:hAnsi="Footlight MT Light"/>
          <w:color w:val="000000" w:themeColor="text1"/>
          <w:sz w:val="32"/>
          <w:szCs w:val="32"/>
        </w:rPr>
        <w:t>(</w:t>
      </w:r>
      <w:r>
        <w:rPr>
          <w:rFonts w:ascii="Footlight MT Light" w:eastAsia="Calibri" w:hAnsi="Footlight MT Light"/>
          <w:color w:val="000000" w:themeColor="text1"/>
          <w:sz w:val="32"/>
          <w:szCs w:val="32"/>
        </w:rPr>
        <w:t>10</w:t>
      </w:r>
      <w:r w:rsidRPr="00F83411">
        <w:rPr>
          <w:rFonts w:ascii="Footlight MT Light" w:eastAsia="Calibri" w:hAnsi="Footlight MT Light"/>
          <w:color w:val="000000" w:themeColor="text1"/>
          <w:sz w:val="32"/>
          <w:szCs w:val="32"/>
        </w:rPr>
        <w:t>,</w:t>
      </w:r>
      <w:r>
        <w:rPr>
          <w:rFonts w:ascii="Footlight MT Light" w:eastAsia="Calibri" w:hAnsi="Footlight MT Light"/>
          <w:color w:val="000000" w:themeColor="text1"/>
          <w:sz w:val="32"/>
          <w:szCs w:val="32"/>
        </w:rPr>
        <w:t>17</w:t>
      </w:r>
      <w:r w:rsidRPr="00F83411">
        <w:rPr>
          <w:rFonts w:ascii="Footlight MT Light" w:eastAsia="Calibri" w:hAnsi="Footlight MT Light"/>
          <w:color w:val="000000" w:themeColor="text1"/>
          <w:sz w:val="32"/>
          <w:szCs w:val="32"/>
        </w:rPr>
        <w:t>-</w:t>
      </w:r>
      <w:r>
        <w:rPr>
          <w:rFonts w:ascii="Footlight MT Light" w:eastAsia="Calibri" w:hAnsi="Footlight MT Light"/>
          <w:color w:val="000000" w:themeColor="text1"/>
          <w:sz w:val="32"/>
          <w:szCs w:val="32"/>
        </w:rPr>
        <w:t>22</w:t>
      </w:r>
      <w:r w:rsidRPr="00F83411">
        <w:rPr>
          <w:rFonts w:ascii="Footlight MT Light" w:eastAsia="Calibri" w:hAnsi="Footlight MT Light"/>
          <w:color w:val="000000" w:themeColor="text1"/>
          <w:sz w:val="32"/>
          <w:szCs w:val="32"/>
        </w:rPr>
        <w:t>)</w:t>
      </w:r>
    </w:p>
    <w:p w14:paraId="551AC21D" w14:textId="594C698A" w:rsidR="00057951" w:rsidRPr="00057951" w:rsidRDefault="00057951" w:rsidP="0005795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</w:pPr>
      <w:r w:rsidRPr="00057951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>Mentre andava per la strada, un tale gli corse incontro e, gettandosi in ginocchio davanti a lui, gli domandò: «Maestro buono, che cosa devo fare per avere in eredità la vita eterna?». Gesù gli disse: «Perché mi chiami buono? Nessuno è buono, se non Dio solo. Tu conosci i comandamenti: </w:t>
      </w:r>
      <w:r w:rsidRPr="00057951">
        <w:rPr>
          <w:rFonts w:ascii="Footlight MT Light" w:hAnsi="Footlight MT Light"/>
          <w:i/>
          <w:iCs/>
          <w:color w:val="000000" w:themeColor="text1"/>
          <w:sz w:val="32"/>
          <w:szCs w:val="32"/>
          <w:shd w:val="clear" w:color="auto" w:fill="FFFFFF"/>
        </w:rPr>
        <w:t>Non uccidere, non commettere adulterio, non rubare, non testimoniare il falso, non frodare, onora tuo padre e tua madre</w:t>
      </w:r>
      <w:r w:rsidRPr="00057951">
        <w:rPr>
          <w:rFonts w:ascii="Footlight MT Light" w:hAnsi="Footlight MT Light"/>
          <w:color w:val="000000" w:themeColor="text1"/>
          <w:sz w:val="32"/>
          <w:szCs w:val="32"/>
          <w:shd w:val="clear" w:color="auto" w:fill="FFFFFF"/>
        </w:rPr>
        <w:t>». Egli allora gli disse: «Maestro, tutte queste cose le ho osservate fin dalla mia giovinezza». Allora Gesù fissò lo sguardo su di lui, lo amò e gli disse: «Una cosa sola ti manca: va', vendi quello che hai e dallo ai poveri, e avrai un tesoro in cielo; e vieni! Seguimi!». Ma a queste parole egli si fece scuro in volto e se ne andò rattristato; possedeva infatti molti beni.</w:t>
      </w:r>
    </w:p>
    <w:p w14:paraId="6379AC5F" w14:textId="77777777" w:rsidR="00057951" w:rsidRPr="00057951" w:rsidRDefault="00057951" w:rsidP="0005795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7E95C339" w14:textId="77777777" w:rsidR="00057951" w:rsidRPr="005764F0" w:rsidRDefault="00057951" w:rsidP="00057951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t>Meditazione</w:t>
      </w:r>
    </w:p>
    <w:p w14:paraId="57E46469" w14:textId="7B3EFCBD" w:rsidR="00057951" w:rsidRPr="00057951" w:rsidRDefault="00057951" w:rsidP="00057951">
      <w:pPr>
        <w:spacing w:line="259" w:lineRule="auto"/>
        <w:jc w:val="both"/>
        <w:rPr>
          <w:rFonts w:ascii="Footlight MT Light" w:eastAsia="Calibri" w:hAnsi="Footlight MT Light" w:cs="Calibri"/>
          <w:color w:val="000000"/>
          <w:sz w:val="32"/>
          <w:szCs w:val="32"/>
        </w:rPr>
      </w:pP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Gesù è in cammino, è in viaggio verso Gerusalemme, luogo vertice del suo donarsi! Il suo è un cammino dalle finalità ben precise che traspaiono dalle scelte che fa, dalle parole che usa... è un cammino che risponde a un progetto, che interpella e coinvolge chiunque capiti sulla sua strada.</w:t>
      </w:r>
      <w:r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Anche Il tale che incontra Gesù è in cammino.</w:t>
      </w:r>
      <w:r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Il suo è un cammino piuttosto frettoloso, si fionda verso Gesù, ha qualcosa da chiedergli, è pieno di curiosità! La sua velocità lascia immaginare anche l’immediatezza delle risposte che vorrebbe...</w:t>
      </w:r>
      <w:r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“Maestro </w:t>
      </w:r>
      <w:r w:rsidR="008D6128"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buono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cosa devo fare per la vita eterna?”</w:t>
      </w:r>
      <w:r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È la domanda di felicità piena che abita il cuore di tutti, in particolare dei nostri giovani! Una domanda nascosta e sepolta sotto i loro</w:t>
      </w:r>
      <w:r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mille impegni, la loro fretta, i piccoli e grandi “guai” della loro età.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Con questa domanda, Il tale conferma le nostre ipotesi riguardo alla sua fretta! È una domanda precisa, che chiede una risposta altrettanto precisa e immediata! Sta chiedendo qualcosa che possa “fare”, “sperimentare” sul momento! Questo tale, vede nello “sforzo” l’unica via che porta a un risultato. “Tu conosci i comandamenti… una cosa sola ti manca… Va’ vendi e avrai!”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La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lastRenderedPageBreak/>
        <w:t>risposta di Gesù fa emergere tutta la scrupolosità del tale, che sa bene come difendere la propria immagine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>…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È campione del fare, ha “tutte le carte” per definirsi perfetto…eppure Gesù gli ricorda che gli manca ancora una cosa per poter essere felice: lasciare tutto.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Ecco ciò che manca! Rinunciare a </w:t>
      </w:r>
      <w:proofErr w:type="gramStart"/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se</w:t>
      </w:r>
      <w:proofErr w:type="gramEnd"/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stessi, alla pretesa di essere migliori degli altri, ai propri egoismi, per imparare ad accogliere Dio tra le proprie povertà. Gesù guarda il “tale” in profondità, lo ama per ciò che è e non per ciò che vuol “fare”, ma egli non si lascia toccare da quello sguardo, non si fa liberare da tutto ciò che lo lega e che lo fa pieno di sé, e per questo preferisce andare via.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>Questo vangelo, anche se si chiude in maniera molto triste, non ci impedisce però di pensare alla parola di Gesù che continua a risuonare nel cuore di quell’uomo, che a suo tempo sarà capace di a ascoltare per vivere nella vera felicità.</w:t>
      </w:r>
      <w:r w:rsidR="008D6128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 </w:t>
      </w:r>
      <w:r w:rsidRPr="00057951">
        <w:rPr>
          <w:rFonts w:ascii="Footlight MT Light" w:eastAsia="Calibri" w:hAnsi="Footlight MT Light" w:cs="Calibri"/>
          <w:color w:val="000000"/>
          <w:sz w:val="32"/>
          <w:szCs w:val="32"/>
        </w:rPr>
        <w:t xml:space="preserve">Sapere che il Signore ogni giorno, nonostante tutto, ci incontra e ci chiama, dona senso e speranza alla nostra preghiera! </w:t>
      </w:r>
    </w:p>
    <w:p w14:paraId="40C7AA82" w14:textId="77777777" w:rsidR="00057951" w:rsidRPr="00AD50E5" w:rsidRDefault="00057951" w:rsidP="0005795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46E5108C" w14:textId="77777777" w:rsidR="00057951" w:rsidRPr="00AD50E5" w:rsidRDefault="00057951" w:rsidP="0005795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b/>
          <w:bCs/>
          <w:color w:val="000000" w:themeColor="text1"/>
          <w:sz w:val="32"/>
          <w:szCs w:val="32"/>
        </w:rPr>
        <w:t>PRENDI UN MOMENTO PER TE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</w:p>
    <w:p w14:paraId="5CB8A419" w14:textId="6089BC50" w:rsidR="00057951" w:rsidRPr="00F83411" w:rsidRDefault="00057951" w:rsidP="000579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Footlight MT Light" w:eastAsia="Times New Roman" w:hAnsi="Footlight MT Light"/>
          <w:sz w:val="32"/>
          <w:szCs w:val="32"/>
          <w:lang w:eastAsia="it-IT"/>
        </w:rPr>
      </w:pPr>
      <w:r w:rsidRPr="00F83411">
        <w:rPr>
          <w:rFonts w:ascii="Footlight MT Light" w:eastAsia="Times New Roman" w:hAnsi="Footlight MT Light"/>
          <w:sz w:val="32"/>
          <w:szCs w:val="32"/>
          <w:lang w:eastAsia="it-IT"/>
        </w:rPr>
        <w:t xml:space="preserve">A partire dal brano del vangelo e da questi spunti prenditi un tempo di meditazione personale: leggi e rileggi il brano, fallo scendere nel tuo cuore, chiediti come questo brano parla alla tua vita di oggi. </w:t>
      </w:r>
    </w:p>
    <w:p w14:paraId="327C39BC" w14:textId="77777777" w:rsidR="00057951" w:rsidRPr="00AD50E5" w:rsidRDefault="00057951" w:rsidP="0005795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1E09134B" w14:textId="64B6DA30" w:rsidR="008D6128" w:rsidRPr="005764F0" w:rsidRDefault="00057951" w:rsidP="005764F0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t xml:space="preserve">Ringraziamento </w:t>
      </w:r>
    </w:p>
    <w:p w14:paraId="11CBBA8B" w14:textId="77777777" w:rsidR="005764F0" w:rsidRDefault="005764F0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  <w:sectPr w:rsidR="005764F0" w:rsidSect="00AD50E5">
          <w:footerReference w:type="default" r:id="rId7"/>
          <w:pgSz w:w="11906" w:h="16838"/>
          <w:pgMar w:top="1134" w:right="1134" w:bottom="1417" w:left="1134" w:header="708" w:footer="708" w:gutter="0"/>
          <w:cols w:space="708"/>
          <w:docGrid w:linePitch="381"/>
        </w:sectPr>
      </w:pPr>
    </w:p>
    <w:p w14:paraId="40927203" w14:textId="1E8C920D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Beato l'uomo di integra condotta,</w:t>
      </w:r>
    </w:p>
    <w:p w14:paraId="6F8F428A" w14:textId="77777777" w:rsidR="005764F0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 xml:space="preserve">che cammina nella legge </w:t>
      </w:r>
    </w:p>
    <w:p w14:paraId="4D2CB894" w14:textId="291D994F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del Signore.</w:t>
      </w:r>
    </w:p>
    <w:p w14:paraId="1617C642" w14:textId="77777777" w:rsidR="005764F0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 xml:space="preserve">Beato chi è fedele </w:t>
      </w:r>
    </w:p>
    <w:p w14:paraId="47B1D74A" w14:textId="35FBC094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ai suoi insegnamenti</w:t>
      </w:r>
    </w:p>
    <w:p w14:paraId="0C9CFD57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e lo cerca con tutto il cuore.</w:t>
      </w:r>
    </w:p>
    <w:p w14:paraId="7DAFA2B5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Non commette ingiustizie,</w:t>
      </w:r>
    </w:p>
    <w:p w14:paraId="5601EB1F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cammina per le sue vie.</w:t>
      </w:r>
    </w:p>
    <w:p w14:paraId="22A5D75C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Tu hai dato i tuoi precetti</w:t>
      </w:r>
    </w:p>
    <w:p w14:paraId="4F43A8C2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perché siano osservati fedelmente.</w:t>
      </w:r>
    </w:p>
    <w:p w14:paraId="71ADE720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Siano diritte le mie vie,</w:t>
      </w:r>
    </w:p>
    <w:p w14:paraId="3788AFDC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nel custodire i tuoi decreti.</w:t>
      </w:r>
    </w:p>
    <w:p w14:paraId="11CF60DE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Allora non dovrò arrossire</w:t>
      </w:r>
    </w:p>
    <w:p w14:paraId="5BC3E53C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se avrò obbedito ai tuoi comandi.</w:t>
      </w:r>
    </w:p>
    <w:p w14:paraId="053E1EAB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Ti loderò con cuore sincero</w:t>
      </w:r>
    </w:p>
    <w:p w14:paraId="0C9E7CC1" w14:textId="77777777" w:rsidR="005764F0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 xml:space="preserve">quando avrò appreso </w:t>
      </w:r>
    </w:p>
    <w:p w14:paraId="3B2B40DE" w14:textId="65F895FA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le tue giuste sentenze.</w:t>
      </w:r>
    </w:p>
    <w:p w14:paraId="056447B7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Voglio osservare i tuoi decreti:</w:t>
      </w:r>
    </w:p>
    <w:p w14:paraId="731FDA65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non abbandonarmi mai.</w:t>
      </w:r>
    </w:p>
    <w:p w14:paraId="280A4742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Come potrà un giovane tenere pura la sua via?</w:t>
      </w:r>
    </w:p>
    <w:p w14:paraId="2D5C7E7A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Custodendo le tue parole.</w:t>
      </w:r>
    </w:p>
    <w:p w14:paraId="506CDD72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Con tutto il cuore ti cerco:</w:t>
      </w:r>
    </w:p>
    <w:p w14:paraId="12F1C763" w14:textId="77777777" w:rsidR="005764F0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 xml:space="preserve">non farmi deviare </w:t>
      </w:r>
    </w:p>
    <w:p w14:paraId="7B78310F" w14:textId="37249EED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dai tuoi precetti.</w:t>
      </w:r>
    </w:p>
    <w:p w14:paraId="4CFEF3B3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Conservo nel cuore le tue parole</w:t>
      </w:r>
    </w:p>
    <w:p w14:paraId="6BD7FF8E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per non offenderti con il peccato.</w:t>
      </w:r>
    </w:p>
    <w:p w14:paraId="5873C925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Benedetto sei tu, Signore;</w:t>
      </w:r>
    </w:p>
    <w:p w14:paraId="6CF87345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mostrami il tuo volere.</w:t>
      </w:r>
    </w:p>
    <w:p w14:paraId="126B0E50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Con le mie labbra ho enumerato</w:t>
      </w:r>
    </w:p>
    <w:p w14:paraId="3010CA70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tutti i giudizi della tua bocca.</w:t>
      </w:r>
    </w:p>
    <w:p w14:paraId="64069B48" w14:textId="77777777" w:rsidR="005764F0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 xml:space="preserve">Nel seguire i tuoi ordini </w:t>
      </w:r>
    </w:p>
    <w:p w14:paraId="0F32E715" w14:textId="607AD9E9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è la mia gioia</w:t>
      </w:r>
    </w:p>
    <w:p w14:paraId="2ED7D38B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più che in ogni altro bene.</w:t>
      </w:r>
    </w:p>
    <w:p w14:paraId="16D9A0D5" w14:textId="77777777" w:rsidR="005764F0" w:rsidRDefault="005764F0" w:rsidP="00057951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hAnsi="Footlight MT Light"/>
          <w:color w:val="000000" w:themeColor="text1"/>
          <w:sz w:val="32"/>
          <w:szCs w:val="32"/>
        </w:rPr>
        <w:sectPr w:rsidR="005764F0" w:rsidSect="005764F0">
          <w:type w:val="continuous"/>
          <w:pgSz w:w="11906" w:h="16838"/>
          <w:pgMar w:top="1134" w:right="1134" w:bottom="1417" w:left="1134" w:header="708" w:footer="708" w:gutter="0"/>
          <w:cols w:num="2" w:space="708"/>
          <w:docGrid w:linePitch="381"/>
        </w:sectPr>
      </w:pPr>
    </w:p>
    <w:p w14:paraId="41F1161A" w14:textId="77777777" w:rsidR="005764F0" w:rsidRPr="005764F0" w:rsidRDefault="005764F0" w:rsidP="00057951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hAnsi="Footlight MT Light"/>
          <w:color w:val="000000" w:themeColor="text1"/>
          <w:sz w:val="18"/>
          <w:szCs w:val="18"/>
        </w:rPr>
      </w:pPr>
    </w:p>
    <w:p w14:paraId="466182FD" w14:textId="67D71943" w:rsidR="00057951" w:rsidRPr="00AD50E5" w:rsidRDefault="00057951" w:rsidP="00057951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(Sal </w:t>
      </w:r>
      <w:r>
        <w:rPr>
          <w:rFonts w:ascii="Footlight MT Light" w:hAnsi="Footlight MT Light"/>
          <w:color w:val="000000" w:themeColor="text1"/>
          <w:sz w:val="32"/>
          <w:szCs w:val="32"/>
        </w:rPr>
        <w:t>1</w:t>
      </w:r>
      <w:r w:rsidR="008D6128">
        <w:rPr>
          <w:rFonts w:ascii="Footlight MT Light" w:hAnsi="Footlight MT Light"/>
          <w:color w:val="000000" w:themeColor="text1"/>
          <w:sz w:val="32"/>
          <w:szCs w:val="32"/>
        </w:rPr>
        <w:t>19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>)</w:t>
      </w:r>
    </w:p>
    <w:p w14:paraId="25EAF8BB" w14:textId="77777777" w:rsidR="00057951" w:rsidRPr="005764F0" w:rsidRDefault="00057951" w:rsidP="00057951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lastRenderedPageBreak/>
        <w:t xml:space="preserve">Intercessioni </w:t>
      </w:r>
    </w:p>
    <w:p w14:paraId="2C44C4C2" w14:textId="5A25357D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Eleviamo al Signore le nostre intenzioni di preghiera per i giovani ripetendo</w:t>
      </w:r>
      <w:r>
        <w:rPr>
          <w:rFonts w:ascii="Footlight MT Light" w:eastAsia="Calibri" w:hAnsi="Footlight MT Light" w:cs="Calibri"/>
          <w:sz w:val="32"/>
          <w:szCs w:val="32"/>
        </w:rPr>
        <w:t xml:space="preserve">: </w:t>
      </w:r>
      <w:r w:rsidRPr="008D6128">
        <w:rPr>
          <w:rFonts w:ascii="Footlight MT Light" w:eastAsia="Calibri" w:hAnsi="Footlight MT Light" w:cs="Calibri"/>
          <w:b/>
          <w:i/>
          <w:iCs/>
          <w:sz w:val="32"/>
          <w:szCs w:val="32"/>
        </w:rPr>
        <w:t>Ascoltaci o Signore</w:t>
      </w:r>
    </w:p>
    <w:p w14:paraId="653D1586" w14:textId="77777777" w:rsidR="008D6128" w:rsidRPr="008D6128" w:rsidRDefault="008D6128" w:rsidP="008D6128">
      <w:pPr>
        <w:spacing w:line="259" w:lineRule="auto"/>
        <w:rPr>
          <w:rFonts w:ascii="Footlight MT Light" w:eastAsia="Calibri" w:hAnsi="Footlight MT Light" w:cs="Calibri"/>
          <w:sz w:val="18"/>
          <w:szCs w:val="18"/>
        </w:rPr>
      </w:pPr>
    </w:p>
    <w:p w14:paraId="736FA7B8" w14:textId="225EDBA2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>
        <w:rPr>
          <w:rFonts w:ascii="Footlight MT Light" w:eastAsia="Calibri" w:hAnsi="Footlight MT Light" w:cs="Calibri"/>
          <w:sz w:val="32"/>
          <w:szCs w:val="32"/>
        </w:rPr>
        <w:t xml:space="preserve">1. </w:t>
      </w:r>
      <w:r w:rsidRPr="008D6128">
        <w:rPr>
          <w:rFonts w:ascii="Footlight MT Light" w:eastAsia="Calibri" w:hAnsi="Footlight MT Light" w:cs="Calibri"/>
          <w:sz w:val="32"/>
          <w:szCs w:val="32"/>
        </w:rPr>
        <w:t>Per i giovani, perché nel frastuono delle voci riconoscano quella di Cristo, buon Pastore, e lo seguano docili ovunque li conduce. Preghiamo</w:t>
      </w:r>
      <w:r>
        <w:rPr>
          <w:rFonts w:ascii="Footlight MT Light" w:eastAsia="Calibri" w:hAnsi="Footlight MT Light" w:cs="Calibri"/>
          <w:sz w:val="32"/>
          <w:szCs w:val="32"/>
        </w:rPr>
        <w:t>.</w:t>
      </w:r>
    </w:p>
    <w:p w14:paraId="1D822938" w14:textId="77777777" w:rsidR="008D6128" w:rsidRPr="008D6128" w:rsidRDefault="008D6128" w:rsidP="008D6128">
      <w:pPr>
        <w:spacing w:line="259" w:lineRule="auto"/>
        <w:rPr>
          <w:rFonts w:ascii="Footlight MT Light" w:eastAsia="Calibri" w:hAnsi="Footlight MT Light" w:cs="Calibri"/>
          <w:sz w:val="12"/>
          <w:szCs w:val="12"/>
        </w:rPr>
      </w:pPr>
    </w:p>
    <w:p w14:paraId="25740810" w14:textId="408EEAEE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>
        <w:rPr>
          <w:rFonts w:ascii="Footlight MT Light" w:eastAsia="Calibri" w:hAnsi="Footlight MT Light" w:cs="Calibri"/>
          <w:sz w:val="32"/>
          <w:szCs w:val="32"/>
        </w:rPr>
        <w:t xml:space="preserve">2. </w:t>
      </w:r>
      <w:r w:rsidRPr="008D6128">
        <w:rPr>
          <w:rFonts w:ascii="Footlight MT Light" w:eastAsia="Calibri" w:hAnsi="Footlight MT Light" w:cs="Calibri"/>
          <w:sz w:val="32"/>
          <w:szCs w:val="32"/>
        </w:rPr>
        <w:t>Per i giovani che si dibattono fra dubbi e incertezze, perché, catturati dalla rete del Vangelo, salgano nella barca della Chiesa e diventino a loro volta pescatori di uomini. Preghiamo</w:t>
      </w:r>
      <w:r>
        <w:rPr>
          <w:rFonts w:ascii="Footlight MT Light" w:eastAsia="Calibri" w:hAnsi="Footlight MT Light" w:cs="Calibri"/>
          <w:sz w:val="32"/>
          <w:szCs w:val="32"/>
        </w:rPr>
        <w:t>.</w:t>
      </w:r>
    </w:p>
    <w:p w14:paraId="6F66028F" w14:textId="45E5F642" w:rsidR="008D6128" w:rsidRPr="008D6128" w:rsidRDefault="008D6128" w:rsidP="008D6128">
      <w:pPr>
        <w:spacing w:line="259" w:lineRule="auto"/>
        <w:rPr>
          <w:rFonts w:ascii="Footlight MT Light" w:eastAsia="Calibri" w:hAnsi="Footlight MT Light" w:cs="Calibri"/>
          <w:sz w:val="12"/>
          <w:szCs w:val="12"/>
        </w:rPr>
      </w:pPr>
    </w:p>
    <w:p w14:paraId="377D235B" w14:textId="7BE8FE82" w:rsidR="008D6128" w:rsidRPr="008D6128" w:rsidRDefault="005764F0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41321AD" wp14:editId="3478CD7E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590800" cy="3986530"/>
            <wp:effectExtent l="0" t="0" r="0" b="0"/>
            <wp:wrapSquare wrapText="bothSides"/>
            <wp:docPr id="9" name="Immagine 9" descr="Pensieri in Rete: april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sieri in Rete: aprile 2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8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28">
        <w:rPr>
          <w:rFonts w:ascii="Footlight MT Light" w:eastAsia="Calibri" w:hAnsi="Footlight MT Light" w:cs="Calibri"/>
          <w:sz w:val="32"/>
          <w:szCs w:val="32"/>
        </w:rPr>
        <w:t>3. P</w:t>
      </w:r>
      <w:r w:rsidR="008D6128" w:rsidRPr="008D6128">
        <w:rPr>
          <w:rFonts w:ascii="Footlight MT Light" w:eastAsia="Calibri" w:hAnsi="Footlight MT Light" w:cs="Calibri"/>
          <w:sz w:val="32"/>
          <w:szCs w:val="32"/>
        </w:rPr>
        <w:t>er i giovani che sono sordi alla tua voce, ascoltino la tua chiamata e, deposta ogni resistenza, rispondano liberi e generosi. Preghiamo</w:t>
      </w:r>
      <w:r w:rsidR="008D6128">
        <w:rPr>
          <w:rFonts w:ascii="Footlight MT Light" w:eastAsia="Calibri" w:hAnsi="Footlight MT Light" w:cs="Calibri"/>
          <w:sz w:val="32"/>
          <w:szCs w:val="32"/>
        </w:rPr>
        <w:t>.</w:t>
      </w:r>
      <w:r w:rsidR="008D6128" w:rsidRPr="008D6128">
        <w:rPr>
          <w:rFonts w:ascii="Footlight MT Light" w:eastAsia="Calibri" w:hAnsi="Footlight MT Light" w:cs="Calibri"/>
          <w:sz w:val="32"/>
          <w:szCs w:val="32"/>
        </w:rPr>
        <w:t xml:space="preserve"> </w:t>
      </w:r>
    </w:p>
    <w:p w14:paraId="56C23A31" w14:textId="53BFB0A8" w:rsidR="008D6128" w:rsidRPr="008D6128" w:rsidRDefault="008D6128" w:rsidP="008D6128">
      <w:pPr>
        <w:spacing w:line="259" w:lineRule="auto"/>
        <w:rPr>
          <w:rFonts w:ascii="Footlight MT Light" w:eastAsia="Calibri" w:hAnsi="Footlight MT Light" w:cs="Calibri"/>
          <w:sz w:val="12"/>
          <w:szCs w:val="12"/>
        </w:rPr>
      </w:pPr>
    </w:p>
    <w:p w14:paraId="743F455C" w14:textId="2402ADD0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>
        <w:rPr>
          <w:rFonts w:ascii="Footlight MT Light" w:eastAsia="Calibri" w:hAnsi="Footlight MT Light" w:cs="Calibri"/>
          <w:sz w:val="32"/>
          <w:szCs w:val="32"/>
        </w:rPr>
        <w:t xml:space="preserve">4. </w:t>
      </w:r>
      <w:r w:rsidRPr="008D6128">
        <w:rPr>
          <w:rFonts w:ascii="Footlight MT Light" w:eastAsia="Calibri" w:hAnsi="Footlight MT Light" w:cs="Calibri"/>
          <w:sz w:val="32"/>
          <w:szCs w:val="32"/>
        </w:rPr>
        <w:t>Per i giovani che hanno già risposto al tuo invito a seguirlo come operai nella tua messe. Dona loro perseveranza nel cammino. Preghiamo.</w:t>
      </w:r>
    </w:p>
    <w:p w14:paraId="1A33050D" w14:textId="091D67AE" w:rsidR="00057951" w:rsidRPr="008D6128" w:rsidRDefault="00057951" w:rsidP="00057951">
      <w:pPr>
        <w:jc w:val="both"/>
        <w:rPr>
          <w:rFonts w:ascii="Footlight MT Light" w:eastAsia="Calibri" w:hAnsi="Footlight MT Light"/>
          <w:sz w:val="18"/>
          <w:szCs w:val="18"/>
        </w:rPr>
      </w:pPr>
    </w:p>
    <w:p w14:paraId="325571E1" w14:textId="365577A7" w:rsidR="00057951" w:rsidRPr="00F83411" w:rsidRDefault="00057951" w:rsidP="00057951">
      <w:pPr>
        <w:jc w:val="both"/>
        <w:rPr>
          <w:rFonts w:ascii="Footlight MT Light" w:eastAsia="Calibri" w:hAnsi="Footlight MT Light"/>
          <w:sz w:val="32"/>
          <w:szCs w:val="32"/>
        </w:rPr>
      </w:pPr>
      <w:r w:rsidRPr="00F83411">
        <w:rPr>
          <w:rFonts w:ascii="Footlight MT Light" w:eastAsia="Calibri" w:hAnsi="Footlight MT Light"/>
          <w:sz w:val="32"/>
          <w:szCs w:val="32"/>
        </w:rPr>
        <w:t xml:space="preserve">Come un'unica famiglia preghiamo insieme: </w:t>
      </w:r>
      <w:r w:rsidRPr="00F83411">
        <w:rPr>
          <w:rFonts w:ascii="Footlight MT Light" w:eastAsia="Calibri" w:hAnsi="Footlight MT Light"/>
          <w:b/>
          <w:bCs/>
          <w:sz w:val="32"/>
          <w:szCs w:val="32"/>
        </w:rPr>
        <w:t>Padre nostro…</w:t>
      </w:r>
    </w:p>
    <w:p w14:paraId="12FE9A62" w14:textId="2DDDE7A6" w:rsidR="00057951" w:rsidRPr="00AD50E5" w:rsidRDefault="00057951" w:rsidP="0005795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4C756CAE" w14:textId="77777777" w:rsidR="00057951" w:rsidRPr="005764F0" w:rsidRDefault="00057951" w:rsidP="00057951">
      <w:pPr>
        <w:rPr>
          <w:rFonts w:ascii="Footlight MT Light" w:hAnsi="Footlight MT Light"/>
          <w:b/>
          <w:bCs/>
          <w:smallCaps/>
          <w:color w:val="FF0000"/>
          <w:sz w:val="44"/>
          <w:szCs w:val="44"/>
        </w:rPr>
      </w:pPr>
      <w:r w:rsidRPr="005764F0">
        <w:rPr>
          <w:rFonts w:ascii="Footlight MT Light" w:hAnsi="Footlight MT Light"/>
          <w:b/>
          <w:bCs/>
          <w:smallCaps/>
          <w:color w:val="FF0000"/>
          <w:sz w:val="44"/>
          <w:szCs w:val="44"/>
        </w:rPr>
        <w:t>Orazione</w:t>
      </w:r>
    </w:p>
    <w:p w14:paraId="06D07C02" w14:textId="05E0F68B" w:rsidR="008D6128" w:rsidRPr="008D6128" w:rsidRDefault="008D6128" w:rsidP="008D6128">
      <w:pPr>
        <w:autoSpaceDE w:val="0"/>
        <w:autoSpaceDN w:val="0"/>
        <w:adjustRightInd w:val="0"/>
        <w:spacing w:line="259" w:lineRule="auto"/>
        <w:jc w:val="both"/>
        <w:rPr>
          <w:rFonts w:ascii="Footlight MT Light" w:eastAsia="Calibri" w:hAnsi="Footlight MT Light"/>
          <w:sz w:val="32"/>
          <w:szCs w:val="36"/>
        </w:rPr>
      </w:pPr>
      <w:r w:rsidRPr="008D6128">
        <w:rPr>
          <w:rFonts w:ascii="Footlight MT Light" w:eastAsia="Calibri" w:hAnsi="Footlight MT Light"/>
          <w:sz w:val="32"/>
          <w:szCs w:val="36"/>
        </w:rPr>
        <w:t>O Dio, sorgente della vita,</w:t>
      </w:r>
      <w:r>
        <w:rPr>
          <w:rFonts w:ascii="Footlight MT Light" w:eastAsia="Calibri" w:hAnsi="Footlight MT Light"/>
          <w:sz w:val="32"/>
          <w:szCs w:val="36"/>
        </w:rPr>
        <w:t xml:space="preserve"> </w:t>
      </w:r>
      <w:r w:rsidRPr="008D6128">
        <w:rPr>
          <w:rFonts w:ascii="Footlight MT Light" w:eastAsia="Calibri" w:hAnsi="Footlight MT Light"/>
          <w:sz w:val="32"/>
          <w:szCs w:val="36"/>
        </w:rPr>
        <w:t>fa' maturare i germi di vocazione che a piene mani</w:t>
      </w:r>
      <w:r>
        <w:rPr>
          <w:rFonts w:ascii="Footlight MT Light" w:eastAsia="Calibri" w:hAnsi="Footlight MT Light"/>
          <w:sz w:val="32"/>
          <w:szCs w:val="36"/>
        </w:rPr>
        <w:t xml:space="preserve"> </w:t>
      </w:r>
      <w:r w:rsidRPr="008D6128">
        <w:rPr>
          <w:rFonts w:ascii="Footlight MT Light" w:eastAsia="Calibri" w:hAnsi="Footlight MT Light"/>
          <w:sz w:val="32"/>
          <w:szCs w:val="36"/>
        </w:rPr>
        <w:t>tu semini nel campo della Chiesa,</w:t>
      </w:r>
      <w:r>
        <w:rPr>
          <w:rFonts w:ascii="Footlight MT Light" w:eastAsia="Calibri" w:hAnsi="Footlight MT Light"/>
          <w:sz w:val="32"/>
          <w:szCs w:val="36"/>
        </w:rPr>
        <w:t xml:space="preserve"> </w:t>
      </w:r>
      <w:r w:rsidRPr="008D6128">
        <w:rPr>
          <w:rFonts w:ascii="Footlight MT Light" w:eastAsia="Calibri" w:hAnsi="Footlight MT Light"/>
          <w:sz w:val="32"/>
          <w:szCs w:val="36"/>
        </w:rPr>
        <w:t>perché molti scelgano come ideale di vita</w:t>
      </w:r>
      <w:r>
        <w:rPr>
          <w:rFonts w:ascii="Footlight MT Light" w:eastAsia="Calibri" w:hAnsi="Footlight MT Light"/>
          <w:sz w:val="32"/>
          <w:szCs w:val="36"/>
        </w:rPr>
        <w:t xml:space="preserve"> </w:t>
      </w:r>
      <w:r w:rsidRPr="008D6128">
        <w:rPr>
          <w:rFonts w:ascii="Footlight MT Light" w:eastAsia="Calibri" w:hAnsi="Footlight MT Light"/>
          <w:sz w:val="32"/>
          <w:szCs w:val="36"/>
        </w:rPr>
        <w:t>di servire te nei loro fratelli.</w:t>
      </w:r>
      <w:r>
        <w:rPr>
          <w:rFonts w:ascii="Footlight MT Light" w:eastAsia="Calibri" w:hAnsi="Footlight MT Light"/>
          <w:sz w:val="32"/>
          <w:szCs w:val="36"/>
        </w:rPr>
        <w:t xml:space="preserve"> </w:t>
      </w:r>
      <w:r w:rsidRPr="008D6128">
        <w:rPr>
          <w:rFonts w:ascii="Footlight MT Light" w:eastAsia="Calibri" w:hAnsi="Footlight MT Light"/>
          <w:sz w:val="32"/>
          <w:szCs w:val="36"/>
        </w:rPr>
        <w:t>Per Cristo nostro Signore</w:t>
      </w:r>
      <w:r>
        <w:rPr>
          <w:rFonts w:ascii="Footlight MT Light" w:eastAsia="Calibri" w:hAnsi="Footlight MT Light"/>
          <w:sz w:val="32"/>
          <w:szCs w:val="36"/>
        </w:rPr>
        <w:t>. Amen.</w:t>
      </w:r>
    </w:p>
    <w:p w14:paraId="6F1DFAB1" w14:textId="129C6D73" w:rsidR="00057951" w:rsidRDefault="00057951" w:rsidP="00057951">
      <w:pPr>
        <w:rPr>
          <w:rFonts w:ascii="Footlight MT Light" w:eastAsia="Calibri" w:hAnsi="Footlight MT Light"/>
          <w:i/>
          <w:iCs/>
          <w:sz w:val="32"/>
          <w:szCs w:val="32"/>
        </w:rPr>
      </w:pPr>
    </w:p>
    <w:p w14:paraId="161F92E5" w14:textId="4DBC2929" w:rsidR="005764F0" w:rsidRDefault="005764F0" w:rsidP="00057951">
      <w:pPr>
        <w:rPr>
          <w:rFonts w:ascii="Footlight MT Light" w:eastAsia="Calibri" w:hAnsi="Footlight MT Light"/>
          <w:i/>
          <w:iCs/>
          <w:sz w:val="32"/>
          <w:szCs w:val="32"/>
        </w:rPr>
      </w:pPr>
    </w:p>
    <w:p w14:paraId="4683F1E5" w14:textId="77777777" w:rsidR="005764F0" w:rsidRDefault="005764F0" w:rsidP="00057951">
      <w:pPr>
        <w:rPr>
          <w:rFonts w:ascii="Footlight MT Light" w:eastAsia="Calibri" w:hAnsi="Footlight MT Light"/>
          <w:i/>
          <w:iCs/>
          <w:sz w:val="32"/>
          <w:szCs w:val="32"/>
        </w:rPr>
      </w:pPr>
    </w:p>
    <w:p w14:paraId="238DFD92" w14:textId="77777777" w:rsidR="008D6128" w:rsidRDefault="008D6128" w:rsidP="00057951">
      <w:pPr>
        <w:rPr>
          <w:rFonts w:ascii="Footlight MT Light" w:eastAsia="Calibri" w:hAnsi="Footlight MT Light"/>
          <w:sz w:val="32"/>
          <w:szCs w:val="32"/>
        </w:rPr>
      </w:pPr>
    </w:p>
    <w:p w14:paraId="6C275235" w14:textId="77777777" w:rsidR="00057951" w:rsidRPr="00E83BF1" w:rsidRDefault="00057951" w:rsidP="00057951">
      <w:pPr>
        <w:rPr>
          <w:rFonts w:ascii="Footlight MT Light" w:hAnsi="Footlight MT Light"/>
          <w:b/>
          <w:bCs/>
          <w:color w:val="385623" w:themeColor="accent6" w:themeShade="80"/>
          <w:sz w:val="40"/>
          <w:szCs w:val="40"/>
        </w:rPr>
      </w:pPr>
      <w:r w:rsidRPr="005764F0">
        <w:rPr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0A16953F" wp14:editId="1F68422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5850" cy="1085850"/>
            <wp:effectExtent l="0" t="0" r="0" b="0"/>
            <wp:wrapSquare wrapText="bothSides"/>
            <wp:docPr id="11" name="Immagine 11" descr="Calamita Emoticon - Preghiera (pray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lamita Emoticon - Preghiera (prayer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4F0">
        <w:rPr>
          <w:rFonts w:ascii="Footlight MT Light" w:hAnsi="Footlight MT Light"/>
          <w:b/>
          <w:bCs/>
          <w:color w:val="FF0000"/>
          <w:sz w:val="40"/>
          <w:szCs w:val="40"/>
        </w:rPr>
        <w:t>INTENZIONE DI PREGHIERA MENSILE</w:t>
      </w:r>
    </w:p>
    <w:p w14:paraId="2195A58F" w14:textId="77777777" w:rsidR="008D6128" w:rsidRPr="008D6128" w:rsidRDefault="008D6128" w:rsidP="008D6128">
      <w:pPr>
        <w:spacing w:line="259" w:lineRule="auto"/>
        <w:jc w:val="both"/>
        <w:rPr>
          <w:rFonts w:ascii="Footlight MT Light" w:eastAsia="Calibri" w:hAnsi="Footlight MT Light" w:cs="Calibri"/>
          <w:sz w:val="32"/>
          <w:szCs w:val="32"/>
        </w:rPr>
      </w:pPr>
      <w:r w:rsidRPr="008D6128">
        <w:rPr>
          <w:rFonts w:ascii="Footlight MT Light" w:eastAsia="Calibri" w:hAnsi="Footlight MT Light" w:cs="Calibri"/>
          <w:sz w:val="32"/>
          <w:szCs w:val="32"/>
        </w:rPr>
        <w:t>In questo mese preghiamo per i nostri giovani; pensiamo a quelli che conosciamo, che incontriamo ogni giorno. Portiamo nel cuore i loro volti e presentiamoli al Signore, perché trovino la vera felicità.</w:t>
      </w:r>
    </w:p>
    <w:p w14:paraId="24D3FC86" w14:textId="7304FE1D" w:rsidR="002102C0" w:rsidRPr="00057951" w:rsidRDefault="002102C0" w:rsidP="008D6128">
      <w:pPr>
        <w:jc w:val="both"/>
        <w:rPr>
          <w:rFonts w:ascii="Footlight MT Light" w:hAnsi="Footlight MT Light"/>
          <w:color w:val="000000" w:themeColor="text1"/>
          <w:sz w:val="36"/>
          <w:szCs w:val="36"/>
        </w:rPr>
      </w:pPr>
    </w:p>
    <w:sectPr w:rsidR="002102C0" w:rsidRPr="00057951" w:rsidSect="005764F0">
      <w:type w:val="continuous"/>
      <w:pgSz w:w="11906" w:h="16838"/>
      <w:pgMar w:top="1134" w:right="1134" w:bottom="1417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aters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Fifth Grader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912096"/>
      <w:docPartObj>
        <w:docPartGallery w:val="Page Numbers (Bottom of Page)"/>
        <w:docPartUnique/>
      </w:docPartObj>
    </w:sdtPr>
    <w:sdtEndPr>
      <w:rPr>
        <w:rFonts w:ascii="Footlight MT Light" w:hAnsi="Footlight MT Light"/>
      </w:rPr>
    </w:sdtEndPr>
    <w:sdtContent>
      <w:p w14:paraId="7DBE3804" w14:textId="77777777" w:rsidR="00C648AE" w:rsidRPr="00C648AE" w:rsidRDefault="00B05D79">
        <w:pPr>
          <w:pStyle w:val="Pidipagina"/>
          <w:jc w:val="center"/>
          <w:rPr>
            <w:rFonts w:ascii="Footlight MT Light" w:hAnsi="Footlight MT Light"/>
          </w:rPr>
        </w:pPr>
        <w:r w:rsidRPr="00C648AE">
          <w:rPr>
            <w:rFonts w:ascii="Footlight MT Light" w:hAnsi="Footlight MT Light"/>
          </w:rPr>
          <w:fldChar w:fldCharType="begin"/>
        </w:r>
        <w:r w:rsidRPr="00C648AE">
          <w:rPr>
            <w:rFonts w:ascii="Footlight MT Light" w:hAnsi="Footlight MT Light"/>
          </w:rPr>
          <w:instrText>PAGE   \* MERGEFORMAT</w:instrText>
        </w:r>
        <w:r w:rsidRPr="00C648AE">
          <w:rPr>
            <w:rFonts w:ascii="Footlight MT Light" w:hAnsi="Footlight MT Light"/>
          </w:rPr>
          <w:fldChar w:fldCharType="separate"/>
        </w:r>
        <w:r w:rsidRPr="00C648AE">
          <w:rPr>
            <w:rFonts w:ascii="Footlight MT Light" w:hAnsi="Footlight MT Light"/>
          </w:rPr>
          <w:t>2</w:t>
        </w:r>
        <w:r w:rsidRPr="00C648AE">
          <w:rPr>
            <w:rFonts w:ascii="Footlight MT Light" w:hAnsi="Footlight MT Light"/>
          </w:rPr>
          <w:fldChar w:fldCharType="end"/>
        </w:r>
      </w:p>
    </w:sdtContent>
  </w:sdt>
  <w:p w14:paraId="0577E299" w14:textId="77777777" w:rsidR="00C648AE" w:rsidRPr="00C648AE" w:rsidRDefault="00B05D79" w:rsidP="00C648AE">
    <w:pPr>
      <w:pStyle w:val="Pidipagina"/>
      <w:jc w:val="center"/>
      <w:rPr>
        <w:rFonts w:ascii="Footlight MT Light" w:hAnsi="Footlight MT Light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51"/>
    <w:rsid w:val="00057951"/>
    <w:rsid w:val="002102C0"/>
    <w:rsid w:val="005764F0"/>
    <w:rsid w:val="008D6128"/>
    <w:rsid w:val="00B0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F67F9"/>
  <w15:chartTrackingRefBased/>
  <w15:docId w15:val="{F099BEE3-6F29-4F3D-A700-165034BE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9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57951"/>
    <w:pPr>
      <w:spacing w:before="100" w:beforeAutospacing="1" w:after="100" w:afterAutospacing="1"/>
    </w:pPr>
    <w:rPr>
      <w:rFonts w:eastAsia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579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7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Filosa</dc:creator>
  <cp:keywords/>
  <dc:description/>
  <cp:lastModifiedBy>Silvio Filosa</cp:lastModifiedBy>
  <cp:revision>1</cp:revision>
  <cp:lastPrinted>2021-01-01T21:18:00Z</cp:lastPrinted>
  <dcterms:created xsi:type="dcterms:W3CDTF">2021-01-01T20:46:00Z</dcterms:created>
  <dcterms:modified xsi:type="dcterms:W3CDTF">2021-01-01T21:19:00Z</dcterms:modified>
</cp:coreProperties>
</file>