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548B1" w14:textId="219E9F50" w:rsidR="001919AD" w:rsidRPr="00A3111C" w:rsidRDefault="00804F00" w:rsidP="009D6536">
      <w:pPr>
        <w:rPr>
          <w:rFonts w:ascii="Candara" w:hAnsi="Candara"/>
        </w:rPr>
      </w:pPr>
      <w:r>
        <w:rPr>
          <w:noProof/>
        </w:rPr>
        <mc:AlternateContent>
          <mc:Choice Requires="wps">
            <w:drawing>
              <wp:anchor distT="0" distB="0" distL="114300" distR="114300" simplePos="0" relativeHeight="251676672" behindDoc="0" locked="0" layoutInCell="1" allowOverlap="1" wp14:anchorId="0A991FFE" wp14:editId="7CAF4DA2">
                <wp:simplePos x="0" y="0"/>
                <wp:positionH relativeFrom="column">
                  <wp:posOffset>678413</wp:posOffset>
                </wp:positionH>
                <wp:positionV relativeFrom="paragraph">
                  <wp:posOffset>3994785</wp:posOffset>
                </wp:positionV>
                <wp:extent cx="3642995" cy="1413164"/>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642995" cy="1413164"/>
                        </a:xfrm>
                        <a:prstGeom prst="rect">
                          <a:avLst/>
                        </a:prstGeom>
                        <a:noFill/>
                        <a:ln w="6350">
                          <a:noFill/>
                        </a:ln>
                        <a:effectLst>
                          <a:softEdge rad="0"/>
                        </a:effectLst>
                      </wps:spPr>
                      <wps:txbx>
                        <w:txbxContent>
                          <w:p w14:paraId="62D8A6E6" w14:textId="1B2FF79A" w:rsidR="002D7C20" w:rsidRPr="00804F00" w:rsidRDefault="001C09B7" w:rsidP="00EF6E2D">
                            <w:pPr>
                              <w:jc w:val="right"/>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pPr>
                            <w:r w:rsidRPr="00804F00">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t>«</w:t>
                            </w:r>
                            <w:r w:rsidR="00804F00" w:rsidRPr="00804F00">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t>L'uomo, fin dal grembo materno, appartiene a Dio che tutto scruta e conosce, che lo forma e lo plasma con le sue mani, che lo vede mentre è ancora un piccolo embrione informe e che in lui intravede l'adulto di domani i cui giorni sono contati e la cui vocazione è già scritta nel “libro della vita”</w:t>
                            </w:r>
                            <w:r w:rsidRPr="00804F00">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91FFE" id="_x0000_t202" coordsize="21600,21600" o:spt="202" path="m,l,21600r21600,l21600,xe">
                <v:stroke joinstyle="miter"/>
                <v:path gradientshapeok="t" o:connecttype="rect"/>
              </v:shapetype>
              <v:shape id="Casella di testo 3" o:spid="_x0000_s1026" type="#_x0000_t202" style="position:absolute;margin-left:53.4pt;margin-top:314.55pt;width:286.85pt;height:1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" filled="f" stroked="f" strokeweight=".5pt">
                <v:textbox>
                  <w:txbxContent>
                    <w:p w14:paraId="62D8A6E6" w14:textId="1B2FF79A" w:rsidR="002D7C20" w:rsidRPr="00804F00" w:rsidRDefault="001C09B7" w:rsidP="00EF6E2D">
                      <w:pPr>
                        <w:jc w:val="right"/>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pPr>
                      <w:r w:rsidRPr="00804F00">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t>«</w:t>
                      </w:r>
                      <w:r w:rsidR="00804F00" w:rsidRPr="00804F00">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t xml:space="preserve">L'uomo, fin dal grembo materno, appartiene a Dio che tutto scruta e conosce, che lo forma e lo plasma con le sue mani, che lo vede mentre è ancora un piccolo embrione informe e che in lui intravede l'adulto di domani i cui giorni sono contati e la cui vocazione è già scritta nel </w:t>
                      </w:r>
                      <w:r w:rsidR="00804F00" w:rsidRPr="00804F00">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t>“</w:t>
                      </w:r>
                      <w:r w:rsidR="00804F00" w:rsidRPr="00804F00">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t>libro della vita</w:t>
                      </w:r>
                      <w:r w:rsidR="00804F00" w:rsidRPr="00804F00">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t>”</w:t>
                      </w:r>
                      <w:r w:rsidRPr="00804F00">
                        <w:rPr>
                          <w:rFonts w:ascii="BrushUpW01-Regular" w:eastAsia="Brush Script MT" w:hAnsi="BrushUpW01-Regular" w:cs="Brush Script MT"/>
                          <w:color w:val="FFFFFF" w:themeColor="background1"/>
                          <w:spacing w:val="40"/>
                          <w:sz w:val="18"/>
                          <w:szCs w:val="18"/>
                          <w14:glow w14:rad="88900">
                            <w14:schemeClr w14:val="tx1">
                              <w14:alpha w14:val="63000"/>
                            </w14:schemeClr>
                          </w14:glow>
                          <w14:textOutline w14:w="12700" w14:cap="rnd" w14:cmpd="sng" w14:algn="ctr">
                            <w14:noFill/>
                            <w14:prstDash w14:val="solid"/>
                            <w14:bevel/>
                          </w14:textOutline>
                        </w:rPr>
                        <w:t>»</w:t>
                      </w:r>
                    </w:p>
                  </w:txbxContent>
                </v:textbox>
              </v:shape>
            </w:pict>
          </mc:Fallback>
        </mc:AlternateContent>
      </w:r>
      <w:r w:rsidR="00BC65E0">
        <w:rPr>
          <w:noProof/>
        </w:rPr>
        <mc:AlternateContent>
          <mc:Choice Requires="wps">
            <w:drawing>
              <wp:anchor distT="0" distB="0" distL="114300" distR="114300" simplePos="0" relativeHeight="251666432" behindDoc="0" locked="0" layoutInCell="1" allowOverlap="1" wp14:anchorId="0A3B76BA" wp14:editId="2A02AEC6">
                <wp:simplePos x="0" y="0"/>
                <wp:positionH relativeFrom="column">
                  <wp:posOffset>-63611</wp:posOffset>
                </wp:positionH>
                <wp:positionV relativeFrom="paragraph">
                  <wp:posOffset>321820</wp:posOffset>
                </wp:positionV>
                <wp:extent cx="4666252" cy="1913890"/>
                <wp:effectExtent l="0" t="152400" r="0" b="156210"/>
                <wp:wrapNone/>
                <wp:docPr id="2" name="Casella di testo 2"/>
                <wp:cNvGraphicFramePr/>
                <a:graphic xmlns:a="http://schemas.openxmlformats.org/drawingml/2006/main">
                  <a:graphicData uri="http://schemas.microsoft.com/office/word/2010/wordprocessingShape">
                    <wps:wsp>
                      <wps:cNvSpPr txBox="1"/>
                      <wps:spPr>
                        <a:xfrm rot="21333607">
                          <a:off x="0" y="0"/>
                          <a:ext cx="4666252" cy="1913890"/>
                        </a:xfrm>
                        <a:prstGeom prst="rect">
                          <a:avLst/>
                        </a:prstGeom>
                        <a:noFill/>
                        <a:ln w="6350">
                          <a:noFill/>
                        </a:ln>
                        <a:effectLst>
                          <a:softEdge rad="0"/>
                        </a:effectLst>
                      </wps:spPr>
                      <wps:txbx>
                        <w:txbxContent>
                          <w:p w14:paraId="7596DF86" w14:textId="77777777" w:rsidR="00B36C31" w:rsidRPr="000F7986" w:rsidRDefault="00815FBC">
                            <w:pP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0F7986">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0BF6F6E2" w:rsidR="00815FBC" w:rsidRPr="000F7986" w:rsidRDefault="002B173D">
                            <w:pP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   </w:t>
                            </w:r>
                            <w:r w:rsidR="00BC65E0">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   </w:t>
                            </w:r>
                            <w: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INVISIBILE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76BA" id="Casella di testo 2" o:spid="_x0000_s1027" type="#_x0000_t202" style="position:absolute;margin-left:-5pt;margin-top:25.35pt;width:367.4pt;height:150.7pt;rotation:-29097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" filled="f" stroked="f" strokeweight=".5pt">
                <v:textbox>
                  <w:txbxContent>
                    <w:p w14:paraId="7596DF86" w14:textId="77777777" w:rsidR="00B36C31" w:rsidRPr="000F7986" w:rsidRDefault="00815FBC">
                      <w:pP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0F7986">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0BF6F6E2" w:rsidR="00815FBC" w:rsidRPr="000F7986" w:rsidRDefault="002B173D">
                      <w:pP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   </w:t>
                      </w:r>
                      <w:r w:rsidR="00BC65E0">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   </w:t>
                      </w:r>
                      <w:r>
                        <w:rPr>
                          <w:rFonts w:ascii="Brush Up" w:eastAsia="Brush Script MT" w:hAnsi="Brush Up" w:cs="Brush Script MT"/>
                          <w:color w:val="FFFFFF" w:themeColor="background1"/>
                          <w:spacing w:val="40"/>
                          <w:sz w:val="120"/>
                          <w:szCs w:val="120"/>
                          <w14:shadow w14:blurRad="50800" w14:dist="38100" w14:dir="5400000" w14:sx="100000" w14:sy="100000" w14:kx="0" w14:ky="0" w14:algn="t">
                            <w14:srgbClr w14:val="000000">
                              <w14:alpha w14:val="20000"/>
                            </w14:srgbClr>
                          </w14:shadow>
                        </w:rPr>
                        <w:t>INVISIBILE</w:t>
                      </w:r>
                    </w:p>
                  </w:txbxContent>
                </v:textbox>
              </v:shape>
            </w:pict>
          </mc:Fallback>
        </mc:AlternateContent>
      </w:r>
      <w:r w:rsidR="00045E1B">
        <w:rPr>
          <w:noProof/>
        </w:rPr>
        <mc:AlternateContent>
          <mc:Choice Requires="wps">
            <w:drawing>
              <wp:anchor distT="0" distB="0" distL="114300" distR="114300" simplePos="0" relativeHeight="251678720" behindDoc="0" locked="0" layoutInCell="1" allowOverlap="1" wp14:anchorId="11B24879" wp14:editId="5419F146">
                <wp:simplePos x="0" y="0"/>
                <wp:positionH relativeFrom="column">
                  <wp:posOffset>2691765</wp:posOffset>
                </wp:positionH>
                <wp:positionV relativeFrom="paragraph">
                  <wp:posOffset>5252085</wp:posOffset>
                </wp:positionV>
                <wp:extent cx="1664363" cy="2016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664363" cy="201600"/>
                        </a:xfrm>
                        <a:prstGeom prst="rect">
                          <a:avLst/>
                        </a:prstGeom>
                        <a:noFill/>
                        <a:ln w="6350">
                          <a:noFill/>
                        </a:ln>
                        <a:effectLst>
                          <a:softEdge rad="0"/>
                        </a:effectLst>
                      </wps:spPr>
                      <wps:txbx>
                        <w:txbxContent>
                          <w:p w14:paraId="67A3E601" w14:textId="0B819FC5" w:rsidR="001C09B7" w:rsidRPr="00804F00" w:rsidRDefault="001C09B7" w:rsidP="001C09B7">
                            <w:pPr>
                              <w:jc w:val="right"/>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roofErr w:type="spellStart"/>
                            <w:r w:rsidR="00804F00"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Evagelium</w:t>
                            </w:r>
                            <w:proofErr w:type="spellEnd"/>
                            <w:r w:rsidR="00804F00"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Vitae</w:t>
                            </w:r>
                            <w:r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804F00"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61</w:t>
                            </w:r>
                            <w:r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4879" id="Casella di testo 4" o:spid="_x0000_s1028" type="#_x0000_t202" style="position:absolute;margin-left:211.95pt;margin-top:413.55pt;width:131.05pt;height:1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" filled="f" stroked="f" strokeweight=".5pt">
                <v:textbox>
                  <w:txbxContent>
                    <w:p w14:paraId="67A3E601" w14:textId="0B819FC5" w:rsidR="001C09B7" w:rsidRPr="00804F00" w:rsidRDefault="001C09B7" w:rsidP="001C09B7">
                      <w:pPr>
                        <w:jc w:val="right"/>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roofErr w:type="spellStart"/>
                      <w:r w:rsidR="00804F00"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Evagelium</w:t>
                      </w:r>
                      <w:proofErr w:type="spellEnd"/>
                      <w:r w:rsidR="00804F00"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Vitae</w:t>
                      </w:r>
                      <w:r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804F00"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61</w:t>
                      </w:r>
                      <w:r w:rsidRPr="00804F00">
                        <w:rPr>
                          <w:rFonts w:ascii="BrushUpW01-Regular" w:eastAsia="Brush Script MT" w:hAnsi="BrushUpW01-Regular" w:cs="Brush Script MT"/>
                          <w:i/>
                          <w:iCs/>
                          <w:color w:val="FFFFFF" w:themeColor="background1"/>
                          <w:spacing w:val="40"/>
                          <w:sz w:val="11"/>
                          <w:szCs w:val="11"/>
                          <w14:glow w14:rad="88900">
                            <w14:schemeClr w14:val="tx1"/>
                          </w14:glow>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sidR="002F7867">
        <w:rPr>
          <w:noProof/>
        </w:rPr>
        <w:drawing>
          <wp:anchor distT="0" distB="0" distL="114300" distR="114300" simplePos="0" relativeHeight="251661312" behindDoc="1" locked="0" layoutInCell="1" allowOverlap="1" wp14:anchorId="24C2D13F" wp14:editId="7C603ED4">
            <wp:simplePos x="0" y="0"/>
            <wp:positionH relativeFrom="column">
              <wp:posOffset>-1331595</wp:posOffset>
            </wp:positionH>
            <wp:positionV relativeFrom="paragraph">
              <wp:posOffset>-614959</wp:posOffset>
            </wp:positionV>
            <wp:extent cx="6544310" cy="7986395"/>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alphaModFix amt="65000"/>
                      <a:extLst>
                        <a:ext uri="{BEBA8EAE-BF5A-486C-A8C5-ECC9F3942E4B}">
                          <a14:imgProps xmlns:a14="http://schemas.microsoft.com/office/drawing/2010/main">
                            <a14:imgLayer r:embed="rId9">
                              <a14:imgEffect>
                                <a14:artisticGlass trans="37000" scaling="0"/>
                              </a14:imgEffect>
                            </a14:imgLayer>
                          </a14:imgProps>
                        </a:ext>
                        <a:ext uri="{28A0092B-C50C-407E-A947-70E740481C1C}">
                          <a14:useLocalDpi xmlns:a14="http://schemas.microsoft.com/office/drawing/2010/main" val="0"/>
                        </a:ext>
                      </a:extLst>
                    </a:blip>
                    <a:srcRect l="36977" r="8217"/>
                    <a:stretch/>
                  </pic:blipFill>
                  <pic:spPr bwMode="auto">
                    <a:xfrm>
                      <a:off x="0" y="0"/>
                      <a:ext cx="6544310" cy="798639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FA6">
        <w:rPr>
          <w:noProof/>
        </w:rPr>
        <mc:AlternateContent>
          <mc:Choice Requires="wps">
            <w:drawing>
              <wp:anchor distT="0" distB="0" distL="114300" distR="114300" simplePos="0" relativeHeight="251665408" behindDoc="0" locked="0" layoutInCell="1" allowOverlap="1" wp14:anchorId="1B313469" wp14:editId="57B1D2B6">
                <wp:simplePos x="0" y="0"/>
                <wp:positionH relativeFrom="column">
                  <wp:posOffset>346075</wp:posOffset>
                </wp:positionH>
                <wp:positionV relativeFrom="paragraph">
                  <wp:posOffset>6029960</wp:posOffset>
                </wp:positionV>
                <wp:extent cx="2779231" cy="612000"/>
                <wp:effectExtent l="0" t="0" r="15240" b="10795"/>
                <wp:wrapNone/>
                <wp:docPr id="8" name="Casella di testo 8"/>
                <wp:cNvGraphicFramePr/>
                <a:graphic xmlns:a="http://schemas.openxmlformats.org/drawingml/2006/main">
                  <a:graphicData uri="http://schemas.microsoft.com/office/word/2010/wordprocessingShape">
                    <wps:wsp>
                      <wps:cNvSpPr txBox="1"/>
                      <wps:spPr>
                        <a:xfrm>
                          <a:off x="0" y="0"/>
                          <a:ext cx="2779231" cy="612000"/>
                        </a:xfrm>
                        <a:prstGeom prst="rect">
                          <a:avLst/>
                        </a:prstGeom>
                        <a:noFill/>
                        <a:ln w="6350">
                          <a:solidFill>
                            <a:schemeClr val="accent1"/>
                          </a:solidFill>
                        </a:ln>
                        <a:effectLst>
                          <a:softEdge rad="0"/>
                        </a:effectLst>
                      </wps:spPr>
                      <wps:txbx>
                        <w:txbxContent>
                          <w:p w14:paraId="614D98E0" w14:textId="0469536B" w:rsidR="00E94D59" w:rsidRPr="000B4DA0" w:rsidRDefault="000B4DA0" w:rsidP="00E94D59">
                            <w:pPr>
                              <w:rPr>
                                <w:rFonts w:ascii="Brush Up" w:eastAsia="Brush Script MT" w:hAnsi="Brush Up" w:cs="Brush Script MT"/>
                                <w:color w:val="7A81F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sidRPr="000B4DA0">
                              <w:rPr>
                                <w:rFonts w:ascii="Brush Up" w:eastAsia="Brush Script MT" w:hAnsi="Brush Up" w:cs="Brush Script MT"/>
                                <w:color w:val="7A81F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Maggio</w:t>
                            </w:r>
                            <w:r w:rsidR="00E94D59" w:rsidRPr="000B4DA0">
                              <w:rPr>
                                <w:rFonts w:ascii="Brush Up" w:eastAsia="Brush Script MT" w:hAnsi="Brush Up" w:cs="Brush Script MT"/>
                                <w:color w:val="7A81F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w:t>
                            </w:r>
                            <w:r w:rsidR="00045E1B" w:rsidRPr="000B4DA0">
                              <w:rPr>
                                <w:rFonts w:ascii="Brush Up" w:eastAsia="Brush Script MT" w:hAnsi="Brush Up" w:cs="Brush Script MT"/>
                                <w:color w:val="7A81F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13469" id="Casella di testo 8" o:spid="_x0000_s1029" type="#_x0000_t202" style="position:absolute;margin-left:27.25pt;margin-top:474.8pt;width:218.85pt;height:4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" filled="f" strokecolor="#4472c4 [3204]" strokeweight=".5pt">
                <v:textbox>
                  <w:txbxContent>
                    <w:p w14:paraId="614D98E0" w14:textId="0469536B" w:rsidR="00E94D59" w:rsidRPr="000B4DA0" w:rsidRDefault="000B4DA0" w:rsidP="00E94D59">
                      <w:pPr>
                        <w:rPr>
                          <w:rFonts w:ascii="Brush Up" w:eastAsia="Brush Script MT" w:hAnsi="Brush Up" w:cs="Brush Script MT"/>
                          <w:color w:val="7A81F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sidRPr="000B4DA0">
                        <w:rPr>
                          <w:rFonts w:ascii="Brush Up" w:eastAsia="Brush Script MT" w:hAnsi="Brush Up" w:cs="Brush Script MT"/>
                          <w:color w:val="7A81F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Maggio</w:t>
                      </w:r>
                      <w:r w:rsidR="00E94D59" w:rsidRPr="000B4DA0">
                        <w:rPr>
                          <w:rFonts w:ascii="Brush Up" w:eastAsia="Brush Script MT" w:hAnsi="Brush Up" w:cs="Brush Script MT"/>
                          <w:color w:val="7A81F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w:t>
                      </w:r>
                      <w:r w:rsidR="00045E1B" w:rsidRPr="000B4DA0">
                        <w:rPr>
                          <w:rFonts w:ascii="Brush Up" w:eastAsia="Brush Script MT" w:hAnsi="Brush Up" w:cs="Brush Script MT"/>
                          <w:color w:val="7A81FF"/>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3</w:t>
                      </w:r>
                    </w:p>
                  </w:txbxContent>
                </v:textbox>
              </v:shape>
            </w:pict>
          </mc:Fallback>
        </mc:AlternateContent>
      </w:r>
      <w:r w:rsidR="00144258" w:rsidRPr="001919AD">
        <w:rPr>
          <w:rFonts w:ascii="Candara" w:hAnsi="Candara"/>
          <w:noProof/>
        </w:rPr>
        <w:drawing>
          <wp:anchor distT="0" distB="0" distL="114300" distR="114300" simplePos="0" relativeHeight="251667456" behindDoc="0" locked="0" layoutInCell="1" allowOverlap="1" wp14:anchorId="4E675C61" wp14:editId="32E1FC9C">
            <wp:simplePos x="0" y="0"/>
            <wp:positionH relativeFrom="column">
              <wp:posOffset>3610665</wp:posOffset>
            </wp:positionH>
            <wp:positionV relativeFrom="paragraph">
              <wp:posOffset>5690189</wp:posOffset>
            </wp:positionV>
            <wp:extent cx="837538" cy="956415"/>
            <wp:effectExtent l="25400" t="25400" r="26670" b="2159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538" cy="956415"/>
                    </a:xfrm>
                    <a:prstGeom prst="rect">
                      <a:avLst/>
                    </a:prstGeom>
                    <a:effectLst>
                      <a:glow rad="20933">
                        <a:schemeClr val="bg1">
                          <a:alpha val="48000"/>
                        </a:schemeClr>
                      </a:glow>
                    </a:effectLst>
                  </pic:spPr>
                </pic:pic>
              </a:graphicData>
            </a:graphic>
            <wp14:sizeRelH relativeFrom="page">
              <wp14:pctWidth>0</wp14:pctWidth>
            </wp14:sizeRelH>
            <wp14:sizeRelV relativeFrom="page">
              <wp14:pctHeight>0</wp14:pctHeight>
            </wp14:sizeRelV>
          </wp:anchor>
        </w:drawing>
      </w:r>
      <w:r w:rsidR="001919AD" w:rsidRPr="008B1136">
        <w:rPr>
          <w:rFonts w:ascii="Candara" w:hAnsi="Candara"/>
          <w:noProof/>
          <w:color w:val="FF0000"/>
        </w:rPr>
        <mc:AlternateContent>
          <mc:Choice Requires="wps">
            <w:drawing>
              <wp:anchor distT="0" distB="0" distL="114300" distR="114300" simplePos="0" relativeHeight="251663360" behindDoc="0" locked="0" layoutInCell="1" allowOverlap="1" wp14:anchorId="20EBBF63" wp14:editId="469855C7">
                <wp:simplePos x="0" y="0"/>
                <wp:positionH relativeFrom="page">
                  <wp:align>center</wp:align>
                </wp:positionH>
                <wp:positionV relativeFrom="page">
                  <wp:align>center</wp:align>
                </wp:positionV>
                <wp:extent cx="5061600" cy="7225200"/>
                <wp:effectExtent l="76200" t="76200" r="94615" b="90170"/>
                <wp:wrapNone/>
                <wp:docPr id="7" name="Rettangolo 7"/>
                <wp:cNvGraphicFramePr/>
                <a:graphic xmlns:a="http://schemas.openxmlformats.org/drawingml/2006/main">
                  <a:graphicData uri="http://schemas.microsoft.com/office/word/2010/wordprocessingShape">
                    <wps:wsp>
                      <wps:cNvSpPr/>
                      <wps:spPr>
                        <a:xfrm>
                          <a:off x="0" y="0"/>
                          <a:ext cx="5061600" cy="7225200"/>
                        </a:xfrm>
                        <a:prstGeom prst="rect">
                          <a:avLst/>
                        </a:prstGeom>
                        <a:noFill/>
                        <a:ln w="165100">
                          <a:solidFill>
                            <a:srgbClr val="7A81FF"/>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FB678" id="Rettangolo 7" o:spid="_x0000_s1026" style="position:absolute;margin-left:0;margin-top:0;width:398.55pt;height:568.9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" filled="f" strokecolor="#7a81ff" strokeweight="13pt">
                <w10:wrap anchorx="page" anchory="page"/>
              </v:rect>
            </w:pict>
          </mc:Fallback>
        </mc:AlternateContent>
      </w:r>
      <w:r w:rsidR="00EC602F" w:rsidRPr="001919AD">
        <w:rPr>
          <w:rFonts w:ascii="Candara" w:hAnsi="Candara"/>
        </w:rPr>
        <w:softHyphen/>
      </w:r>
      <w:r w:rsidR="001919AD" w:rsidRPr="001919AD">
        <w:rPr>
          <w:rFonts w:ascii="Candara" w:hAnsi="Candara"/>
        </w:rPr>
        <w:br w:type="page"/>
      </w:r>
      <w:r w:rsidR="00376890" w:rsidRPr="00BA53F6">
        <w:rPr>
          <w:rFonts w:ascii="Candara" w:hAnsi="Candara" w:cs="Times New Roman (Corpo CS)"/>
          <w:b/>
          <w:bCs/>
          <w:smallCaps/>
          <w:sz w:val="26"/>
          <w:szCs w:val="26"/>
        </w:rPr>
        <w:lastRenderedPageBreak/>
        <w:t>Introduzione</w:t>
      </w:r>
    </w:p>
    <w:p w14:paraId="7A2EDFE2" w14:textId="0F5AF520" w:rsidR="000A713D" w:rsidRPr="00BA53F6" w:rsidRDefault="000A713D" w:rsidP="009D6536">
      <w:pPr>
        <w:jc w:val="both"/>
        <w:rPr>
          <w:rFonts w:ascii="Candara" w:hAnsi="Candara"/>
          <w:i/>
          <w:iCs/>
          <w:sz w:val="23"/>
          <w:szCs w:val="23"/>
        </w:rPr>
      </w:pPr>
      <w:r w:rsidRPr="00BA53F6">
        <w:rPr>
          <w:rFonts w:ascii="Candara" w:hAnsi="Candara"/>
          <w:i/>
          <w:iCs/>
          <w:sz w:val="23"/>
          <w:szCs w:val="23"/>
        </w:rPr>
        <w:t xml:space="preserve">Nel nome del Padre e del Figlio e dello Spirito Santo. </w:t>
      </w:r>
      <w:r w:rsidRPr="003F5C5E">
        <w:rPr>
          <w:rFonts w:ascii="Candara" w:hAnsi="Candara"/>
          <w:b/>
          <w:bCs/>
          <w:i/>
          <w:iCs/>
          <w:sz w:val="23"/>
          <w:szCs w:val="23"/>
        </w:rPr>
        <w:t>Amen</w:t>
      </w:r>
      <w:r w:rsidRPr="00DB0D71">
        <w:rPr>
          <w:rFonts w:ascii="Candara" w:hAnsi="Candara"/>
          <w:b/>
          <w:bCs/>
          <w:i/>
          <w:iCs/>
          <w:sz w:val="23"/>
          <w:szCs w:val="23"/>
        </w:rPr>
        <w:t>.</w:t>
      </w:r>
    </w:p>
    <w:p w14:paraId="52D6938D" w14:textId="77777777" w:rsidR="00BA53F6" w:rsidRPr="003F5C5E" w:rsidRDefault="00BA53F6" w:rsidP="00BA53F6">
      <w:pPr>
        <w:rPr>
          <w:rFonts w:ascii="Candara" w:hAnsi="Candara"/>
          <w:sz w:val="4"/>
          <w:szCs w:val="4"/>
        </w:rPr>
      </w:pPr>
    </w:p>
    <w:p w14:paraId="718ADF9D" w14:textId="2BB61DE0" w:rsidR="00154144" w:rsidRDefault="00F21C7D" w:rsidP="00D91FC3">
      <w:pPr>
        <w:jc w:val="both"/>
        <w:rPr>
          <w:rFonts w:ascii="Candara" w:hAnsi="Candara" w:cs="Times New Roman"/>
          <w:sz w:val="23"/>
          <w:szCs w:val="23"/>
        </w:rPr>
      </w:pPr>
      <w:r w:rsidRPr="00F21C7D">
        <w:rPr>
          <w:rFonts w:ascii="Candara" w:hAnsi="Candara" w:cs="Times New Roman"/>
          <w:sz w:val="23"/>
          <w:szCs w:val="23"/>
        </w:rPr>
        <w:t>Il termine “vita” vuol dire una sola cosa: la vocazione unica a cui tutti noi siamo chiamati nel momento in cui veniamo al mondo. Dio ci ha pensati, amati, accolti, ci ha fatto dono della Vita. Un dono immenso che contiene tanti altri doni che noi siamo chiamati a scoprire giorno dopo giorno. Un regalo che nella sua essenza è unico, irripetibile, da amare, gustare in tutti i suoi aspetti. Questa è la nostra missione primaria: vivere la vita.</w:t>
      </w:r>
    </w:p>
    <w:p w14:paraId="6A283101" w14:textId="77777777" w:rsidR="00F21C7D" w:rsidRPr="00A027F5" w:rsidRDefault="00F21C7D" w:rsidP="001919AD">
      <w:pPr>
        <w:rPr>
          <w:rFonts w:ascii="Candara" w:hAnsi="Candara"/>
        </w:rPr>
      </w:pPr>
    </w:p>
    <w:p w14:paraId="549E9169" w14:textId="646D9DA5" w:rsidR="001919AD" w:rsidRPr="00BA53F6" w:rsidRDefault="00376890" w:rsidP="009D6536">
      <w:pPr>
        <w:rPr>
          <w:rFonts w:ascii="Candara" w:hAnsi="Candara" w:cs="Times New Roman (Corpo CS)"/>
          <w:b/>
          <w:bCs/>
          <w:smallCaps/>
          <w:sz w:val="26"/>
          <w:szCs w:val="26"/>
        </w:rPr>
      </w:pPr>
      <w:r w:rsidRPr="00BA53F6">
        <w:rPr>
          <w:rFonts w:ascii="Candara" w:hAnsi="Candara" w:cs="Times New Roman (Corpo CS)"/>
          <w:b/>
          <w:bCs/>
          <w:smallCaps/>
          <w:sz w:val="26"/>
          <w:szCs w:val="26"/>
        </w:rPr>
        <w:t>Invocazione allo Spirito Santo</w:t>
      </w:r>
    </w:p>
    <w:p w14:paraId="5CFD05D2" w14:textId="77777777" w:rsidR="00A26E8B" w:rsidRPr="00BA53F6" w:rsidRDefault="00A26E8B" w:rsidP="009D6536">
      <w:pPr>
        <w:rPr>
          <w:rFonts w:ascii="Candara" w:hAnsi="Candara"/>
          <w:sz w:val="23"/>
          <w:szCs w:val="23"/>
        </w:rPr>
        <w:sectPr w:rsidR="00A26E8B" w:rsidRPr="00BA53F6" w:rsidSect="00BC205A">
          <w:pgSz w:w="8400" w:h="11900"/>
          <w:pgMar w:top="692" w:right="720" w:bottom="489" w:left="720" w:header="328" w:footer="135" w:gutter="0"/>
          <w:cols w:space="708"/>
          <w:docGrid w:linePitch="360"/>
        </w:sectPr>
      </w:pPr>
    </w:p>
    <w:p w14:paraId="599CB0F8" w14:textId="3958C13F" w:rsidR="00FE0489" w:rsidRDefault="00D91FC3" w:rsidP="00D91FC3">
      <w:pPr>
        <w:jc w:val="both"/>
        <w:rPr>
          <w:rFonts w:ascii="Candara" w:hAnsi="Candara"/>
          <w:sz w:val="23"/>
          <w:szCs w:val="23"/>
        </w:rPr>
      </w:pPr>
      <w:r w:rsidRPr="00D91FC3">
        <w:rPr>
          <w:rFonts w:ascii="Candara" w:hAnsi="Candara"/>
          <w:sz w:val="23"/>
          <w:szCs w:val="23"/>
        </w:rPr>
        <w:t>O Spirito Creatore, vieni, visita le nostre menti, colma di grazia l’anima nostra. Consolatore, dono del Dio altissimo, visita le nostre menti ed ispirale. Donatore benefico dei sette sensi, illumina d’amore i nostri cuori, rafforza i nostri deboli corpi, consola le nostre menti.  Noi ti preghiamo: allontana da noi le tentazioni. Noi ti preghiamo: con Te come guida seguiremo i passi di Gesù e vinceremo le insidie del nemico. Vieni in noi Spirito Santo, e guidaci. Amen</w:t>
      </w:r>
    </w:p>
    <w:p w14:paraId="6D7ECA23" w14:textId="77777777" w:rsidR="00A027F5" w:rsidRPr="00A027F5" w:rsidRDefault="00A027F5" w:rsidP="00A027F5">
      <w:pPr>
        <w:rPr>
          <w:rFonts w:ascii="Candara" w:hAnsi="Candara"/>
        </w:rPr>
      </w:pPr>
    </w:p>
    <w:p w14:paraId="2A8DAF03" w14:textId="04F28F1E" w:rsidR="00076DB9" w:rsidRPr="00BA53F6" w:rsidRDefault="00076DB9" w:rsidP="005B19EF">
      <w:pPr>
        <w:spacing w:line="312" w:lineRule="auto"/>
        <w:rPr>
          <w:rFonts w:ascii="Candara" w:hAnsi="Candara" w:cs="Times New Roman (Corpo CS)"/>
          <w:b/>
          <w:bCs/>
          <w:smallCaps/>
          <w:sz w:val="26"/>
          <w:szCs w:val="26"/>
        </w:rPr>
      </w:pPr>
      <w:r w:rsidRPr="00BA53F6">
        <w:rPr>
          <w:rFonts w:ascii="Candara" w:hAnsi="Candara" w:cs="Times New Roman (Corpo CS)"/>
          <w:b/>
          <w:bCs/>
          <w:smallCaps/>
          <w:sz w:val="26"/>
          <w:szCs w:val="26"/>
        </w:rPr>
        <w:t>In ascolto della Parola</w:t>
      </w:r>
    </w:p>
    <w:p w14:paraId="67EA41CA" w14:textId="125D8566" w:rsidR="00045E1B" w:rsidRPr="00BA53F6" w:rsidRDefault="008C2A93" w:rsidP="00D442CE">
      <w:pPr>
        <w:ind w:left="4820" w:right="14" w:hanging="4820"/>
        <w:rPr>
          <w:rFonts w:ascii="Candara" w:hAnsi="Candara"/>
          <w:b/>
          <w:bCs/>
          <w:i/>
          <w:iCs/>
          <w:sz w:val="23"/>
          <w:szCs w:val="23"/>
        </w:rPr>
      </w:pPr>
      <w:r>
        <w:rPr>
          <w:rFonts w:ascii="Candara" w:hAnsi="Candara" w:cs="Times New Roman"/>
          <w:b/>
          <w:bCs/>
          <w:i/>
          <w:iCs/>
        </w:rPr>
        <w:t xml:space="preserve">Dal Vangelo secondo </w:t>
      </w:r>
      <w:r w:rsidR="00D91FC3">
        <w:rPr>
          <w:rFonts w:ascii="Candara" w:hAnsi="Candara" w:cs="Times New Roman"/>
          <w:b/>
          <w:bCs/>
          <w:i/>
          <w:iCs/>
        </w:rPr>
        <w:t>Marco</w:t>
      </w:r>
      <w:proofErr w:type="gramStart"/>
      <w:r w:rsidR="00D91FC3">
        <w:rPr>
          <w:rFonts w:ascii="Candara" w:hAnsi="Candara" w:cs="Times New Roman"/>
          <w:b/>
          <w:bCs/>
          <w:i/>
          <w:iCs/>
        </w:rPr>
        <w:tab/>
        <w:t xml:space="preserve"> </w:t>
      </w:r>
      <w:r w:rsidR="00D442CE">
        <w:rPr>
          <w:rFonts w:ascii="Candara" w:hAnsi="Candara" w:cs="Times New Roman"/>
          <w:b/>
          <w:bCs/>
          <w:i/>
          <w:iCs/>
        </w:rPr>
        <w:t xml:space="preserve"> </w:t>
      </w:r>
      <w:r w:rsidR="00D91FC3" w:rsidRPr="00D91FC3">
        <w:rPr>
          <w:rFonts w:ascii="Candara" w:hAnsi="Candara"/>
          <w:b/>
          <w:bCs/>
          <w:i/>
          <w:iCs/>
          <w:sz w:val="20"/>
          <w:szCs w:val="20"/>
        </w:rPr>
        <w:t>(</w:t>
      </w:r>
      <w:proofErr w:type="gramEnd"/>
      <w:r w:rsidR="00D91FC3" w:rsidRPr="00D91FC3">
        <w:rPr>
          <w:rFonts w:ascii="Candara" w:hAnsi="Candara"/>
          <w:b/>
          <w:bCs/>
          <w:i/>
          <w:iCs/>
          <w:sz w:val="20"/>
          <w:szCs w:val="20"/>
        </w:rPr>
        <w:t>Mc</w:t>
      </w:r>
      <w:r w:rsidR="00D442CE">
        <w:rPr>
          <w:rFonts w:ascii="Candara" w:hAnsi="Candara"/>
          <w:b/>
          <w:bCs/>
          <w:i/>
          <w:iCs/>
          <w:sz w:val="20"/>
          <w:szCs w:val="20"/>
        </w:rPr>
        <w:t xml:space="preserve"> </w:t>
      </w:r>
      <w:r w:rsidR="00D91FC3" w:rsidRPr="00D91FC3">
        <w:rPr>
          <w:rFonts w:ascii="Candara" w:hAnsi="Candara"/>
          <w:b/>
          <w:bCs/>
          <w:i/>
          <w:iCs/>
          <w:sz w:val="20"/>
          <w:szCs w:val="20"/>
        </w:rPr>
        <w:t>5, 22-23,35-36,41-42)</w:t>
      </w:r>
    </w:p>
    <w:p w14:paraId="723961C1" w14:textId="156997E6" w:rsidR="00EE6584" w:rsidRDefault="00D442CE" w:rsidP="00D442CE">
      <w:pPr>
        <w:jc w:val="both"/>
        <w:rPr>
          <w:rFonts w:ascii="Candara" w:hAnsi="Candara"/>
          <w:sz w:val="23"/>
          <w:szCs w:val="23"/>
        </w:rPr>
      </w:pPr>
      <w:r w:rsidRPr="00D442CE">
        <w:rPr>
          <w:rFonts w:ascii="Candara" w:hAnsi="Candara"/>
          <w:sz w:val="23"/>
          <w:szCs w:val="23"/>
        </w:rPr>
        <w:t xml:space="preserve">Si recò da lui uno dei capi della sinagoga, di nome </w:t>
      </w:r>
      <w:proofErr w:type="spellStart"/>
      <w:r w:rsidRPr="00D442CE">
        <w:rPr>
          <w:rFonts w:ascii="Candara" w:hAnsi="Candara"/>
          <w:sz w:val="23"/>
          <w:szCs w:val="23"/>
        </w:rPr>
        <w:t>Giairo</w:t>
      </w:r>
      <w:proofErr w:type="spellEnd"/>
      <w:r w:rsidRPr="00D442CE">
        <w:rPr>
          <w:rFonts w:ascii="Candara" w:hAnsi="Candara"/>
          <w:sz w:val="23"/>
          <w:szCs w:val="23"/>
        </w:rPr>
        <w:t xml:space="preserve">, il quale, vedutolo, gli si gettò ai piedi e lo pregava con insistenza: </w:t>
      </w:r>
      <w:r w:rsidR="00161C08">
        <w:rPr>
          <w:rFonts w:ascii="Candara" w:hAnsi="Candara"/>
          <w:sz w:val="23"/>
          <w:szCs w:val="23"/>
        </w:rPr>
        <w:t>«</w:t>
      </w:r>
      <w:r w:rsidRPr="00D442CE">
        <w:rPr>
          <w:rFonts w:ascii="Candara" w:hAnsi="Candara"/>
          <w:sz w:val="23"/>
          <w:szCs w:val="23"/>
        </w:rPr>
        <w:t>La mia figlioletta è agli estremi; vieni a imporle le mani perché sia guarita e viva</w:t>
      </w:r>
      <w:r w:rsidR="002B7F54">
        <w:rPr>
          <w:rFonts w:ascii="Candara" w:hAnsi="Candara"/>
          <w:sz w:val="23"/>
          <w:szCs w:val="23"/>
        </w:rPr>
        <w:t>»</w:t>
      </w:r>
      <w:r w:rsidRPr="00D442CE">
        <w:rPr>
          <w:rFonts w:ascii="Candara" w:hAnsi="Candara"/>
          <w:sz w:val="23"/>
          <w:szCs w:val="23"/>
        </w:rPr>
        <w:t>. Gesù andò con lui. Molta folla lo seguiva e gli si stringeva intorno</w:t>
      </w:r>
      <w:r w:rsidR="002B7F54">
        <w:rPr>
          <w:rFonts w:ascii="Candara" w:hAnsi="Candara"/>
          <w:sz w:val="23"/>
          <w:szCs w:val="23"/>
        </w:rPr>
        <w:t>.</w:t>
      </w:r>
      <w:r w:rsidRPr="00D442CE">
        <w:rPr>
          <w:rFonts w:ascii="Candara" w:hAnsi="Candara"/>
          <w:sz w:val="23"/>
          <w:szCs w:val="23"/>
        </w:rPr>
        <w:t xml:space="preserve"> Mentre ancora parlava, dalla casa del capo della sinagoga vennero a dirgli: “Tua figlia è morta, perché disturbi ancora il maestro?”. Ma Gesù udito quanto dicevano, disse al capo della sinagoga: </w:t>
      </w:r>
      <w:r w:rsidR="002B7F54">
        <w:rPr>
          <w:rFonts w:ascii="Candara" w:hAnsi="Candara"/>
          <w:sz w:val="23"/>
          <w:szCs w:val="23"/>
        </w:rPr>
        <w:t>«</w:t>
      </w:r>
      <w:r w:rsidRPr="00D442CE">
        <w:rPr>
          <w:rFonts w:ascii="Candara" w:hAnsi="Candara"/>
          <w:sz w:val="23"/>
          <w:szCs w:val="23"/>
        </w:rPr>
        <w:t>Non temere continua solo ad aver fede!</w:t>
      </w:r>
      <w:r w:rsidR="002B7F54">
        <w:rPr>
          <w:rFonts w:ascii="Candara" w:hAnsi="Candara"/>
          <w:sz w:val="23"/>
          <w:szCs w:val="23"/>
        </w:rPr>
        <w:t>»</w:t>
      </w:r>
      <w:r w:rsidRPr="00D442CE">
        <w:rPr>
          <w:rFonts w:ascii="Candara" w:hAnsi="Candara"/>
          <w:sz w:val="23"/>
          <w:szCs w:val="23"/>
        </w:rPr>
        <w:t xml:space="preserve"> Entrò dove era la bambina</w:t>
      </w:r>
      <w:r w:rsidR="002B7F54">
        <w:rPr>
          <w:rFonts w:ascii="Candara" w:hAnsi="Candara"/>
          <w:sz w:val="23"/>
          <w:szCs w:val="23"/>
        </w:rPr>
        <w:t xml:space="preserve">. </w:t>
      </w:r>
      <w:r w:rsidRPr="00D442CE">
        <w:rPr>
          <w:rFonts w:ascii="Candara" w:hAnsi="Candara"/>
          <w:sz w:val="23"/>
          <w:szCs w:val="23"/>
        </w:rPr>
        <w:t>Prese la mano della bambina le disse</w:t>
      </w:r>
      <w:r w:rsidR="002B7F54">
        <w:rPr>
          <w:rFonts w:ascii="Candara" w:hAnsi="Candara"/>
          <w:sz w:val="23"/>
          <w:szCs w:val="23"/>
        </w:rPr>
        <w:t xml:space="preserve">: </w:t>
      </w:r>
      <w:r w:rsidR="002B7F54">
        <w:rPr>
          <w:rFonts w:ascii="Candara" w:hAnsi="Candara"/>
          <w:sz w:val="23"/>
          <w:szCs w:val="23"/>
        </w:rPr>
        <w:t>«</w:t>
      </w:r>
      <w:r w:rsidRPr="00D442CE">
        <w:rPr>
          <w:rFonts w:ascii="Candara" w:hAnsi="Candara"/>
          <w:sz w:val="23"/>
          <w:szCs w:val="23"/>
        </w:rPr>
        <w:t xml:space="preserve">Talita </w:t>
      </w:r>
      <w:proofErr w:type="spellStart"/>
      <w:r w:rsidRPr="00D442CE">
        <w:rPr>
          <w:rFonts w:ascii="Candara" w:hAnsi="Candara"/>
          <w:sz w:val="23"/>
          <w:szCs w:val="23"/>
        </w:rPr>
        <w:t>Kum</w:t>
      </w:r>
      <w:proofErr w:type="spellEnd"/>
      <w:r w:rsidRPr="00D442CE">
        <w:rPr>
          <w:rFonts w:ascii="Candara" w:hAnsi="Candara"/>
          <w:sz w:val="23"/>
          <w:szCs w:val="23"/>
        </w:rPr>
        <w:t>!</w:t>
      </w:r>
      <w:r w:rsidR="002B7F54">
        <w:rPr>
          <w:rFonts w:ascii="Candara" w:hAnsi="Candara"/>
          <w:sz w:val="23"/>
          <w:szCs w:val="23"/>
        </w:rPr>
        <w:t>»</w:t>
      </w:r>
      <w:r w:rsidRPr="00D442CE">
        <w:rPr>
          <w:rFonts w:ascii="Candara" w:hAnsi="Candara"/>
          <w:sz w:val="23"/>
          <w:szCs w:val="23"/>
        </w:rPr>
        <w:t xml:space="preserve">, che significa: </w:t>
      </w:r>
      <w:r w:rsidR="002B7F54">
        <w:rPr>
          <w:rFonts w:ascii="Candara" w:hAnsi="Candara"/>
          <w:sz w:val="23"/>
          <w:szCs w:val="23"/>
        </w:rPr>
        <w:t>«</w:t>
      </w:r>
      <w:r w:rsidRPr="00D442CE">
        <w:rPr>
          <w:rFonts w:ascii="Candara" w:hAnsi="Candara"/>
          <w:sz w:val="23"/>
          <w:szCs w:val="23"/>
        </w:rPr>
        <w:t>Fanciulla, io ti dico, alzati!</w:t>
      </w:r>
      <w:r w:rsidR="002B7F54">
        <w:rPr>
          <w:rFonts w:ascii="Candara" w:hAnsi="Candara"/>
          <w:sz w:val="23"/>
          <w:szCs w:val="23"/>
        </w:rPr>
        <w:t>»</w:t>
      </w:r>
      <w:r w:rsidRPr="00D442CE">
        <w:rPr>
          <w:rFonts w:ascii="Candara" w:hAnsi="Candara"/>
          <w:sz w:val="23"/>
          <w:szCs w:val="23"/>
        </w:rPr>
        <w:t xml:space="preserve"> Subito la fanciulla si alzò e si mise a camminare.</w:t>
      </w:r>
    </w:p>
    <w:p w14:paraId="74ED936F" w14:textId="77777777" w:rsidR="00A027F5" w:rsidRPr="00A027F5" w:rsidRDefault="00A027F5" w:rsidP="00A027F5">
      <w:pPr>
        <w:rPr>
          <w:rFonts w:ascii="Candara" w:hAnsi="Candara"/>
        </w:rPr>
      </w:pPr>
    </w:p>
    <w:p w14:paraId="49FBE60B" w14:textId="77777777" w:rsidR="0031632C" w:rsidRPr="008B6487" w:rsidRDefault="00B279D6" w:rsidP="009D6536">
      <w:pPr>
        <w:jc w:val="both"/>
        <w:rPr>
          <w:rFonts w:ascii="Candara" w:hAnsi="Candara" w:cs="Times New Roman"/>
          <w:sz w:val="23"/>
          <w:szCs w:val="23"/>
        </w:rPr>
      </w:pPr>
      <w:r w:rsidRPr="00BA53F6">
        <w:rPr>
          <w:rFonts w:ascii="Candara" w:hAnsi="Candara" w:cs="Times New Roman (Corpo CS)"/>
          <w:b/>
          <w:bCs/>
          <w:smallCaps/>
          <w:sz w:val="26"/>
          <w:szCs w:val="26"/>
        </w:rPr>
        <w:t>Riflessione</w:t>
      </w:r>
    </w:p>
    <w:p w14:paraId="097428E3" w14:textId="77777777" w:rsidR="00A75E98" w:rsidRDefault="00D442CE" w:rsidP="00D442CE">
      <w:pPr>
        <w:jc w:val="both"/>
        <w:rPr>
          <w:rFonts w:ascii="Candara" w:hAnsi="Candara" w:cs="Times New Roman"/>
          <w:sz w:val="23"/>
          <w:szCs w:val="23"/>
        </w:rPr>
      </w:pPr>
      <w:r w:rsidRPr="00D442CE">
        <w:rPr>
          <w:rFonts w:ascii="Candara" w:hAnsi="Candara" w:cs="Times New Roman"/>
          <w:sz w:val="23"/>
          <w:szCs w:val="23"/>
        </w:rPr>
        <w:t xml:space="preserve">La riflessione di oggi è complessa, perché richiede il continuare e vedere la speranza anche nel momento della sofferenza, in particolare quando la malattia entra nella nostra famiglia o peggio, nella nostra stessa vita. Essa cambia e stravolge il nostro quotidiano e nei casi in cui crea disabilità </w:t>
      </w:r>
    </w:p>
    <w:p w14:paraId="705F4E99" w14:textId="77777777" w:rsidR="00A75E98" w:rsidRDefault="00A75E98" w:rsidP="00D442CE">
      <w:pPr>
        <w:jc w:val="both"/>
        <w:rPr>
          <w:rFonts w:ascii="Candara" w:hAnsi="Candara" w:cs="Times New Roman"/>
          <w:sz w:val="23"/>
          <w:szCs w:val="23"/>
        </w:rPr>
      </w:pPr>
    </w:p>
    <w:p w14:paraId="4A74B246" w14:textId="4851420A" w:rsidR="00D442CE" w:rsidRPr="00D442CE" w:rsidRDefault="00D442CE" w:rsidP="00D442CE">
      <w:pPr>
        <w:jc w:val="both"/>
        <w:rPr>
          <w:rFonts w:ascii="Candara" w:hAnsi="Candara" w:cs="Times New Roman"/>
          <w:sz w:val="23"/>
          <w:szCs w:val="23"/>
        </w:rPr>
      </w:pPr>
      <w:r w:rsidRPr="00D442CE">
        <w:rPr>
          <w:rFonts w:ascii="Candara" w:hAnsi="Candara" w:cs="Times New Roman"/>
          <w:sz w:val="23"/>
          <w:szCs w:val="23"/>
        </w:rPr>
        <w:t xml:space="preserve">e dipendenza dagli altri, diviene ancor più difficile accettarla. Una croce pesante si abbatte sulla nostra vita, come uscirne? Avendo avanti a noi, con noi e dentro di noi Gesù. Egli è caduto sotto il peso della croce, è stato lasciato solo nel Getsemani, prima ancora è stato tentato nel deserto, e cosa ha fatto? Ha continuato la Sua missione per amore, ecco noi per amore di Gesù e spinti dal Suo insegnamento non dobbiamo perdere la nostra vita, spesso la malattia ci aiuta a ritrovarla, ed a riscoprirne il senso. Dobbiamo guardare fuori alle meraviglie del creato, ai colori di un’alba o di un tramonto, alla vita che rifiorisce dopo ogni inverno, al sorriso di quanti ci accolgono e ci amano anche dopo l’avvento della malattia, allontanare da noi le tentazioni (ci saranno sempre) di pensare che la nostra vita sia finita; cosa dice Gesù nel Vangelo? “Non temere, continua solo ad aver fede!” Aprire la Bibbia, leggere i salmi, le parole del Signore e </w:t>
      </w:r>
      <w:proofErr w:type="spellStart"/>
      <w:r w:rsidRPr="00D442CE">
        <w:rPr>
          <w:rFonts w:ascii="Candara" w:hAnsi="Candara" w:cs="Times New Roman"/>
          <w:sz w:val="23"/>
          <w:szCs w:val="23"/>
        </w:rPr>
        <w:t>seguirLo</w:t>
      </w:r>
      <w:proofErr w:type="spellEnd"/>
      <w:r w:rsidRPr="00D442CE">
        <w:rPr>
          <w:rFonts w:ascii="Candara" w:hAnsi="Candara" w:cs="Times New Roman"/>
          <w:sz w:val="23"/>
          <w:szCs w:val="23"/>
        </w:rPr>
        <w:t>; solo questo ci può aiutare, perché ogni respiro è un dono immenso di vita e va valorizzato, amato, ringraziato.</w:t>
      </w:r>
    </w:p>
    <w:p w14:paraId="4EE3B93F" w14:textId="79E80217" w:rsidR="00EE6584" w:rsidRDefault="00D442CE" w:rsidP="00D442CE">
      <w:pPr>
        <w:jc w:val="both"/>
        <w:rPr>
          <w:rFonts w:ascii="Candara" w:hAnsi="Candara" w:cs="Times New Roman"/>
          <w:sz w:val="23"/>
          <w:szCs w:val="23"/>
        </w:rPr>
      </w:pPr>
      <w:r w:rsidRPr="00D442CE">
        <w:rPr>
          <w:rFonts w:ascii="Candara" w:hAnsi="Candara" w:cs="Times New Roman"/>
          <w:sz w:val="23"/>
          <w:szCs w:val="23"/>
        </w:rPr>
        <w:t>Condividere con il sorriso il dono della vita, qualunque essa sia è il messaggio più bello che possiamo lasciare e donare agli altri.</w:t>
      </w:r>
    </w:p>
    <w:p w14:paraId="4A334F2F" w14:textId="77777777" w:rsidR="00A027F5" w:rsidRPr="00A027F5" w:rsidRDefault="00A027F5" w:rsidP="00A027F5">
      <w:pPr>
        <w:rPr>
          <w:rFonts w:ascii="Candara" w:hAnsi="Candara"/>
        </w:rPr>
      </w:pPr>
    </w:p>
    <w:p w14:paraId="515DD838" w14:textId="183CC792" w:rsidR="00B279D6" w:rsidRPr="00BA53F6" w:rsidRDefault="00B279D6" w:rsidP="009D6536">
      <w:pPr>
        <w:contextualSpacing/>
        <w:rPr>
          <w:rFonts w:ascii="Candara" w:hAnsi="Candara" w:cs="Times New Roman (Corpo CS)"/>
          <w:b/>
          <w:bCs/>
          <w:smallCaps/>
          <w:sz w:val="26"/>
          <w:szCs w:val="26"/>
        </w:rPr>
      </w:pPr>
      <w:r w:rsidRPr="00BA53F6">
        <w:rPr>
          <w:rFonts w:ascii="Candara" w:hAnsi="Candara" w:cs="Times New Roman (Corpo CS)"/>
          <w:b/>
          <w:bCs/>
          <w:smallCaps/>
          <w:sz w:val="26"/>
          <w:szCs w:val="26"/>
        </w:rPr>
        <w:t>Meditazione</w:t>
      </w:r>
    </w:p>
    <w:p w14:paraId="3AA0E3E6" w14:textId="123BD48D" w:rsidR="00A26E8B" w:rsidRPr="00BA53F6" w:rsidRDefault="00C249F2" w:rsidP="009D6536">
      <w:pPr>
        <w:contextualSpacing/>
        <w:jc w:val="both"/>
        <w:rPr>
          <w:rFonts w:ascii="Candara" w:hAnsi="Candara" w:cs="Times New Roman (Corpo CS)"/>
          <w:i/>
          <w:iCs/>
          <w:sz w:val="23"/>
          <w:szCs w:val="23"/>
        </w:rPr>
      </w:pPr>
      <w:r>
        <w:rPr>
          <w:rFonts w:ascii="Candara" w:hAnsi="Candara" w:cs="Times New Roman (Corpo CS)"/>
          <w:i/>
          <w:iCs/>
          <w:sz w:val="23"/>
          <w:szCs w:val="23"/>
        </w:rPr>
        <w:t>P</w:t>
      </w:r>
      <w:r w:rsidR="00B279D6" w:rsidRPr="00BA53F6">
        <w:rPr>
          <w:rFonts w:ascii="Candara" w:hAnsi="Candara" w:cs="Times New Roman (Corpo CS)"/>
          <w:i/>
          <w:iCs/>
          <w:sz w:val="23"/>
          <w:szCs w:val="23"/>
        </w:rPr>
        <w:t>renditi un tempo di meditazione personale: leggi e rileggi il brano, fallo scendere nel tuo cuore, chiediti come questo brano parla alla tua vita.</w:t>
      </w:r>
    </w:p>
    <w:p w14:paraId="661DBD22" w14:textId="77777777" w:rsidR="00A027F5" w:rsidRPr="00A027F5" w:rsidRDefault="00A027F5" w:rsidP="00A027F5">
      <w:pPr>
        <w:rPr>
          <w:rFonts w:ascii="Candara" w:hAnsi="Candara"/>
        </w:rPr>
      </w:pPr>
    </w:p>
    <w:p w14:paraId="61406FBD" w14:textId="6C435158" w:rsidR="00A26E8B" w:rsidRPr="00045E1B" w:rsidRDefault="00240701" w:rsidP="00045E1B">
      <w:pPr>
        <w:ind w:left="5670" w:right="14" w:hanging="5670"/>
        <w:rPr>
          <w:rFonts w:ascii="Candara" w:hAnsi="Candara"/>
          <w:b/>
          <w:bCs/>
          <w:i/>
          <w:iCs/>
          <w:sz w:val="23"/>
          <w:szCs w:val="23"/>
        </w:rPr>
        <w:sectPr w:rsidR="00A26E8B" w:rsidRPr="00045E1B" w:rsidSect="00281D83">
          <w:type w:val="continuous"/>
          <w:pgSz w:w="8400" w:h="11900"/>
          <w:pgMar w:top="482" w:right="720" w:bottom="720" w:left="720" w:header="328" w:footer="135" w:gutter="0"/>
          <w:cols w:space="708"/>
          <w:docGrid w:linePitch="360"/>
        </w:sectPr>
      </w:pPr>
      <w:r w:rsidRPr="00BA53F6">
        <w:rPr>
          <w:rFonts w:ascii="Candara" w:hAnsi="Candara" w:cs="Times New Roman (Corpo CS)"/>
          <w:b/>
          <w:bCs/>
          <w:smallCaps/>
          <w:sz w:val="26"/>
          <w:szCs w:val="26"/>
        </w:rPr>
        <w:t>Ringraziamento</w:t>
      </w:r>
      <w:r w:rsidR="00045E1B">
        <w:rPr>
          <w:rFonts w:ascii="Candara" w:hAnsi="Candara" w:cs="Times New Roman (Corpo CS)"/>
          <w:b/>
          <w:bCs/>
          <w:smallCaps/>
          <w:sz w:val="26"/>
          <w:szCs w:val="26"/>
        </w:rPr>
        <w:t xml:space="preserve"> </w:t>
      </w:r>
      <w:r w:rsidR="00045E1B">
        <w:rPr>
          <w:rFonts w:ascii="Candara" w:hAnsi="Candara"/>
          <w:i/>
          <w:iCs/>
          <w:sz w:val="18"/>
          <w:szCs w:val="18"/>
        </w:rPr>
        <w:t xml:space="preserve">                                </w:t>
      </w:r>
      <w:r w:rsidR="00F83448">
        <w:rPr>
          <w:rFonts w:ascii="Candara" w:hAnsi="Candara"/>
          <w:i/>
          <w:iCs/>
          <w:sz w:val="18"/>
          <w:szCs w:val="18"/>
        </w:rPr>
        <w:t xml:space="preserve"> </w:t>
      </w:r>
      <w:r w:rsidR="00D442CE">
        <w:rPr>
          <w:rFonts w:ascii="Candara" w:hAnsi="Candara"/>
          <w:i/>
          <w:iCs/>
          <w:sz w:val="18"/>
          <w:szCs w:val="18"/>
        </w:rPr>
        <w:tab/>
        <w:t xml:space="preserve">         </w:t>
      </w:r>
      <w:proofErr w:type="gramStart"/>
      <w:r w:rsidR="00045E1B">
        <w:rPr>
          <w:rFonts w:ascii="Candara" w:hAnsi="Candara"/>
          <w:i/>
          <w:iCs/>
          <w:sz w:val="18"/>
          <w:szCs w:val="18"/>
        </w:rPr>
        <w:t xml:space="preserve">   (</w:t>
      </w:r>
      <w:proofErr w:type="gramEnd"/>
      <w:r w:rsidR="00D442CE">
        <w:rPr>
          <w:rFonts w:ascii="Candara" w:hAnsi="Candara"/>
          <w:i/>
          <w:iCs/>
          <w:sz w:val="18"/>
          <w:szCs w:val="18"/>
        </w:rPr>
        <w:t>Anonimo</w:t>
      </w:r>
      <w:r w:rsidR="00045E1B" w:rsidRPr="00BC74BA">
        <w:rPr>
          <w:rFonts w:ascii="Candara" w:hAnsi="Candara"/>
          <w:i/>
          <w:iCs/>
          <w:sz w:val="18"/>
          <w:szCs w:val="18"/>
        </w:rPr>
        <w:t>)</w:t>
      </w:r>
    </w:p>
    <w:p w14:paraId="41FAE0C1" w14:textId="77777777" w:rsidR="00D442CE" w:rsidRPr="00D442CE" w:rsidRDefault="00D442CE" w:rsidP="00D442CE">
      <w:pPr>
        <w:ind w:left="142"/>
        <w:jc w:val="both"/>
        <w:rPr>
          <w:rFonts w:ascii="Candara" w:hAnsi="Candara" w:cs="Times New Roman"/>
        </w:rPr>
      </w:pPr>
      <w:r w:rsidRPr="00D442CE">
        <w:rPr>
          <w:rFonts w:ascii="Candara" w:hAnsi="Candara" w:cs="Times New Roman"/>
        </w:rPr>
        <w:t>Quando spunta l'alba, e i miei occhi si aprono su un nuovo giorno di speranza, che sia rivolto a Te il mio primo desiderio, che cerchi per prima cosa la Tua luce.</w:t>
      </w:r>
    </w:p>
    <w:p w14:paraId="508D1E16" w14:textId="77777777" w:rsidR="00D442CE" w:rsidRPr="00D442CE" w:rsidRDefault="00D442CE" w:rsidP="00D442CE">
      <w:pPr>
        <w:ind w:left="142"/>
        <w:jc w:val="both"/>
        <w:rPr>
          <w:rFonts w:ascii="Candara" w:hAnsi="Candara" w:cs="Times New Roman"/>
        </w:rPr>
      </w:pPr>
      <w:r w:rsidRPr="00D442CE">
        <w:rPr>
          <w:rFonts w:ascii="Candara" w:hAnsi="Candara" w:cs="Times New Roman"/>
        </w:rPr>
        <w:t>Il mio risveglio sia il risveglio di un amore che cerca l'essere amato.</w:t>
      </w:r>
    </w:p>
    <w:p w14:paraId="50C800E4" w14:textId="77777777" w:rsidR="00D442CE" w:rsidRPr="00D442CE" w:rsidRDefault="00D442CE" w:rsidP="00D442CE">
      <w:pPr>
        <w:ind w:left="142"/>
        <w:jc w:val="both"/>
        <w:rPr>
          <w:rFonts w:ascii="Candara" w:hAnsi="Candara" w:cs="Times New Roman"/>
        </w:rPr>
      </w:pPr>
      <w:r w:rsidRPr="00D442CE">
        <w:rPr>
          <w:rFonts w:ascii="Candara" w:hAnsi="Candara" w:cs="Times New Roman"/>
        </w:rPr>
        <w:t>Quando spunta l'alba e io prendo coscienza di essere ancora in questo mondo, che si diriga a Te il mio primo pensiero di essere tuo e di appartenerti per tutta la giornata che si annuncia.</w:t>
      </w:r>
    </w:p>
    <w:p w14:paraId="792ADF21" w14:textId="77777777" w:rsidR="008E6031" w:rsidRDefault="00D442CE" w:rsidP="00D442CE">
      <w:pPr>
        <w:ind w:left="142"/>
        <w:jc w:val="both"/>
        <w:rPr>
          <w:rFonts w:ascii="Candara" w:hAnsi="Candara" w:cs="Times New Roman"/>
        </w:rPr>
      </w:pPr>
      <w:r w:rsidRPr="00D442CE">
        <w:rPr>
          <w:rFonts w:ascii="Candara" w:hAnsi="Candara" w:cs="Times New Roman"/>
        </w:rPr>
        <w:t>Quando spunta l'alba, vieni, Signore a cogliere sulle mie labbra il primo sorriso, primo fiore di gioia che tu doni a coloro che ami, promessa di altri fiori che tu verrai a cogliere nella mia vita di oggi. Quando spunta l'alba, fa che il mio gesto sia primizia di un'offerta a te. Che il mio</w:t>
      </w:r>
      <w:r w:rsidR="008E6031">
        <w:rPr>
          <w:rFonts w:ascii="Candara" w:hAnsi="Candara" w:cs="Times New Roman"/>
        </w:rPr>
        <w:t xml:space="preserve"> </w:t>
      </w:r>
    </w:p>
    <w:p w14:paraId="464C997A" w14:textId="77777777" w:rsidR="008E6031" w:rsidRDefault="008E6031" w:rsidP="00D442CE">
      <w:pPr>
        <w:ind w:left="142"/>
        <w:jc w:val="both"/>
        <w:rPr>
          <w:rFonts w:ascii="Candara" w:hAnsi="Candara" w:cs="Times New Roman"/>
        </w:rPr>
      </w:pPr>
    </w:p>
    <w:p w14:paraId="7A7BF215" w14:textId="77777777" w:rsidR="008E6031" w:rsidRDefault="008E6031" w:rsidP="00D442CE">
      <w:pPr>
        <w:ind w:left="142"/>
        <w:jc w:val="both"/>
        <w:rPr>
          <w:rFonts w:ascii="Candara" w:hAnsi="Candara" w:cs="Times New Roman"/>
        </w:rPr>
      </w:pPr>
    </w:p>
    <w:p w14:paraId="0D2A96AB" w14:textId="77777777" w:rsidR="008E6031" w:rsidRDefault="008E6031" w:rsidP="00D442CE">
      <w:pPr>
        <w:ind w:left="142"/>
        <w:jc w:val="both"/>
        <w:rPr>
          <w:rFonts w:ascii="Candara" w:hAnsi="Candara" w:cs="Times New Roman"/>
        </w:rPr>
      </w:pPr>
    </w:p>
    <w:p w14:paraId="2ED9998B" w14:textId="65E697F3" w:rsidR="00A75E98" w:rsidRDefault="00D442CE" w:rsidP="008E6031">
      <w:pPr>
        <w:ind w:left="142"/>
        <w:jc w:val="both"/>
        <w:rPr>
          <w:rFonts w:ascii="Candara" w:hAnsi="Candara" w:cs="Times New Roman"/>
        </w:rPr>
      </w:pPr>
      <w:r w:rsidRPr="00D442CE">
        <w:rPr>
          <w:rFonts w:ascii="Candara" w:hAnsi="Candara" w:cs="Times New Roman"/>
        </w:rPr>
        <w:t>risveglio sia risposta alla tua silente chiamata: pronto a donarti tutto, a consacrarti le mie energie, a lavorare per te!</w:t>
      </w:r>
    </w:p>
    <w:p w14:paraId="351ACD9F" w14:textId="77777777" w:rsidR="008E6031" w:rsidRPr="008E6031" w:rsidRDefault="008E6031" w:rsidP="008E6031">
      <w:pPr>
        <w:ind w:left="142"/>
        <w:jc w:val="both"/>
        <w:rPr>
          <w:rFonts w:ascii="Candara" w:hAnsi="Candara" w:cs="Times New Roman"/>
        </w:rPr>
      </w:pPr>
    </w:p>
    <w:p w14:paraId="066C6CD4" w14:textId="41CE9FEA" w:rsidR="006E5A1C" w:rsidRDefault="006E5A1C" w:rsidP="009D6536">
      <w:pPr>
        <w:ind w:firstLine="142"/>
        <w:rPr>
          <w:rFonts w:ascii="Candara" w:hAnsi="Candara" w:cs="Times New Roman (Corpo CS)"/>
          <w:b/>
          <w:bCs/>
          <w:smallCaps/>
          <w:sz w:val="26"/>
          <w:szCs w:val="26"/>
        </w:rPr>
      </w:pPr>
      <w:r w:rsidRPr="00BA53F6">
        <w:rPr>
          <w:rFonts w:ascii="Candara" w:hAnsi="Candara" w:cs="Times New Roman (Corpo CS)"/>
          <w:b/>
          <w:bCs/>
          <w:smallCaps/>
          <w:sz w:val="26"/>
          <w:szCs w:val="26"/>
        </w:rPr>
        <w:t>Intercessioni</w:t>
      </w:r>
    </w:p>
    <w:p w14:paraId="133581E4" w14:textId="77777777" w:rsidR="00D442CE" w:rsidRDefault="00D442CE" w:rsidP="00D442CE">
      <w:pPr>
        <w:ind w:left="149"/>
      </w:pPr>
      <w:r>
        <w:t xml:space="preserve">Preghiamo insieme il Signore perché con la sua Parola sia sempre guida indispensabile per le nostre vite. Preghiamo insieme dicendo: </w:t>
      </w:r>
    </w:p>
    <w:p w14:paraId="04BEB235" w14:textId="77777777" w:rsidR="00A027F5" w:rsidRPr="00A027F5" w:rsidRDefault="00A027F5" w:rsidP="00A027F5">
      <w:pPr>
        <w:rPr>
          <w:rFonts w:ascii="Candara" w:hAnsi="Candara"/>
          <w:sz w:val="12"/>
          <w:szCs w:val="12"/>
        </w:rPr>
      </w:pPr>
    </w:p>
    <w:p w14:paraId="74839A58" w14:textId="06C4CA12" w:rsidR="00EE6584" w:rsidRPr="00D442CE" w:rsidRDefault="00D442CE" w:rsidP="00D442CE">
      <w:pPr>
        <w:ind w:left="149"/>
      </w:pPr>
      <w:r>
        <w:rPr>
          <w:b/>
        </w:rPr>
        <w:t>Ascoltaci o Signore</w:t>
      </w:r>
      <w:r>
        <w:t xml:space="preserve"> </w:t>
      </w:r>
    </w:p>
    <w:p w14:paraId="77C5143B" w14:textId="1458D005" w:rsidR="00EE6584" w:rsidRPr="00A027F5" w:rsidRDefault="00A027F5" w:rsidP="00A027F5">
      <w:pPr>
        <w:rPr>
          <w:rFonts w:ascii="Candara" w:hAnsi="Candara"/>
          <w:sz w:val="12"/>
          <w:szCs w:val="12"/>
        </w:rPr>
      </w:pPr>
      <w:r>
        <w:rPr>
          <w:rFonts w:ascii="Candara" w:hAnsi="Candara"/>
          <w:sz w:val="12"/>
          <w:szCs w:val="12"/>
        </w:rPr>
        <w:tab/>
      </w:r>
    </w:p>
    <w:p w14:paraId="6BC5FB6D" w14:textId="77777777" w:rsidR="00D442CE" w:rsidRPr="00D442CE" w:rsidRDefault="00D442CE" w:rsidP="00D442CE">
      <w:pPr>
        <w:pStyle w:val="Paragrafoelenco"/>
        <w:numPr>
          <w:ilvl w:val="0"/>
          <w:numId w:val="3"/>
        </w:numPr>
        <w:ind w:left="709" w:hanging="283"/>
        <w:rPr>
          <w:rFonts w:ascii="Candara" w:hAnsi="Candara" w:cs="Times New Roman"/>
          <w:sz w:val="23"/>
          <w:szCs w:val="23"/>
        </w:rPr>
      </w:pPr>
      <w:r w:rsidRPr="00D442CE">
        <w:rPr>
          <w:rFonts w:ascii="Candara" w:hAnsi="Candara" w:cs="Times New Roman"/>
          <w:iCs/>
          <w:sz w:val="23"/>
          <w:szCs w:val="23"/>
        </w:rPr>
        <w:t>Perché ogni famiglia sappia accogliere, come un dono prezioso, la malattia ed accettarla come un momento di crescita per tutti, soprattutto quando la strada diviene irta e difficile.</w:t>
      </w:r>
      <w:r w:rsidRPr="00D442CE">
        <w:rPr>
          <w:rFonts w:ascii="Candara" w:hAnsi="Candara" w:cs="Times New Roman"/>
          <w:i/>
          <w:sz w:val="23"/>
          <w:szCs w:val="23"/>
        </w:rPr>
        <w:t xml:space="preserve"> Preghiamo</w:t>
      </w:r>
      <w:r w:rsidRPr="00D442CE">
        <w:rPr>
          <w:rFonts w:ascii="Candara" w:hAnsi="Candara" w:cs="Times New Roman"/>
          <w:sz w:val="23"/>
          <w:szCs w:val="23"/>
        </w:rPr>
        <w:t xml:space="preserve"> </w:t>
      </w:r>
    </w:p>
    <w:p w14:paraId="254B8447" w14:textId="77777777" w:rsidR="00D442CE" w:rsidRPr="00D442CE" w:rsidRDefault="00D442CE" w:rsidP="00D442CE">
      <w:pPr>
        <w:pStyle w:val="Paragrafoelenco"/>
        <w:numPr>
          <w:ilvl w:val="0"/>
          <w:numId w:val="3"/>
        </w:numPr>
        <w:ind w:left="709" w:hanging="283"/>
        <w:rPr>
          <w:rFonts w:ascii="Candara" w:hAnsi="Candara" w:cs="Times New Roman"/>
          <w:sz w:val="23"/>
          <w:szCs w:val="23"/>
        </w:rPr>
      </w:pPr>
      <w:r w:rsidRPr="00D442CE">
        <w:rPr>
          <w:rFonts w:ascii="Candara" w:hAnsi="Candara" w:cs="Times New Roman"/>
          <w:sz w:val="23"/>
          <w:szCs w:val="23"/>
        </w:rPr>
        <w:t xml:space="preserve">La Parola del Signore possa essere di sostegno ed infondere coraggio nelle malattie e sofferenze, facendo sentire il malato unito nella famiglia del Cristo risorto. </w:t>
      </w:r>
      <w:r w:rsidRPr="00D442CE">
        <w:rPr>
          <w:rFonts w:ascii="Candara" w:hAnsi="Candara" w:cs="Times New Roman"/>
          <w:i/>
          <w:sz w:val="23"/>
          <w:szCs w:val="23"/>
        </w:rPr>
        <w:t>Preghiamo</w:t>
      </w:r>
      <w:r w:rsidRPr="00D442CE">
        <w:rPr>
          <w:rFonts w:ascii="Candara" w:hAnsi="Candara" w:cs="Times New Roman"/>
          <w:sz w:val="23"/>
          <w:szCs w:val="23"/>
        </w:rPr>
        <w:t xml:space="preserve"> </w:t>
      </w:r>
    </w:p>
    <w:p w14:paraId="5D1E5F0C" w14:textId="77777777" w:rsidR="00D442CE" w:rsidRPr="00D442CE" w:rsidRDefault="00D442CE" w:rsidP="00D442CE">
      <w:pPr>
        <w:pStyle w:val="Paragrafoelenco"/>
        <w:numPr>
          <w:ilvl w:val="0"/>
          <w:numId w:val="3"/>
        </w:numPr>
        <w:ind w:left="709" w:hanging="283"/>
        <w:rPr>
          <w:rFonts w:ascii="Candara" w:hAnsi="Candara" w:cs="Times New Roman"/>
          <w:sz w:val="23"/>
          <w:szCs w:val="23"/>
        </w:rPr>
      </w:pPr>
      <w:r w:rsidRPr="00D442CE">
        <w:rPr>
          <w:rFonts w:ascii="Candara" w:hAnsi="Candara" w:cs="Times New Roman"/>
          <w:sz w:val="23"/>
          <w:szCs w:val="23"/>
        </w:rPr>
        <w:t xml:space="preserve">I volontari, i medici, gli operatori sanitari pubblici e privati siano aperti alle esigenze del malato, ed in loro i malati possano trovare sempre conforto e solidarietà. </w:t>
      </w:r>
      <w:r w:rsidRPr="00D442CE">
        <w:rPr>
          <w:rFonts w:ascii="Candara" w:hAnsi="Candara" w:cs="Times New Roman"/>
          <w:i/>
          <w:sz w:val="23"/>
          <w:szCs w:val="23"/>
        </w:rPr>
        <w:t>Preghiamo</w:t>
      </w:r>
      <w:r w:rsidRPr="00D442CE">
        <w:rPr>
          <w:rFonts w:ascii="Candara" w:hAnsi="Candara" w:cs="Times New Roman"/>
          <w:sz w:val="23"/>
          <w:szCs w:val="23"/>
        </w:rPr>
        <w:t xml:space="preserve"> </w:t>
      </w:r>
    </w:p>
    <w:p w14:paraId="71314598" w14:textId="77777777" w:rsidR="00D442CE" w:rsidRPr="00D442CE" w:rsidRDefault="00D442CE" w:rsidP="00D442CE">
      <w:pPr>
        <w:pStyle w:val="Paragrafoelenco"/>
        <w:numPr>
          <w:ilvl w:val="0"/>
          <w:numId w:val="3"/>
        </w:numPr>
        <w:ind w:left="709" w:hanging="283"/>
        <w:rPr>
          <w:rFonts w:ascii="Candara" w:hAnsi="Candara" w:cs="Times New Roman"/>
          <w:sz w:val="23"/>
          <w:szCs w:val="23"/>
        </w:rPr>
      </w:pPr>
      <w:r w:rsidRPr="00D442CE">
        <w:rPr>
          <w:rFonts w:ascii="Candara" w:hAnsi="Candara" w:cs="Times New Roman"/>
          <w:sz w:val="23"/>
          <w:szCs w:val="23"/>
        </w:rPr>
        <w:t xml:space="preserve">I sacerdoti, i religiosi e le Comunità Parrocchiali, possano accogliere i malati vedendo in essi il Cristo che reca sulle spalle la croce per sostenerli e confortarli, soprattutto nel momento in cui cadono sotto il peso della croce. </w:t>
      </w:r>
      <w:r w:rsidRPr="00D442CE">
        <w:rPr>
          <w:rFonts w:ascii="Candara" w:hAnsi="Candara" w:cs="Times New Roman"/>
          <w:i/>
          <w:sz w:val="23"/>
          <w:szCs w:val="23"/>
        </w:rPr>
        <w:t>Preghiamo</w:t>
      </w:r>
      <w:r w:rsidRPr="00D442CE">
        <w:rPr>
          <w:rFonts w:ascii="Candara" w:hAnsi="Candara" w:cs="Times New Roman"/>
          <w:sz w:val="23"/>
          <w:szCs w:val="23"/>
        </w:rPr>
        <w:t xml:space="preserve"> </w:t>
      </w:r>
    </w:p>
    <w:p w14:paraId="1DC8CB09" w14:textId="77777777" w:rsidR="00A027F5" w:rsidRPr="00A027F5" w:rsidRDefault="00A027F5" w:rsidP="00A027F5">
      <w:pPr>
        <w:pStyle w:val="Paragrafoelenco"/>
        <w:ind w:left="139"/>
        <w:rPr>
          <w:rFonts w:ascii="Candara" w:hAnsi="Candara"/>
        </w:rPr>
      </w:pPr>
    </w:p>
    <w:p w14:paraId="5291AB41" w14:textId="0A758D58" w:rsidR="00A86006" w:rsidRPr="00BA53F6" w:rsidRDefault="00A86006" w:rsidP="00281D83">
      <w:pPr>
        <w:ind w:left="142"/>
        <w:rPr>
          <w:rFonts w:ascii="Candara" w:hAnsi="Candara" w:cs="Times New Roman (Corpo CS)"/>
          <w:b/>
          <w:bCs/>
          <w:smallCaps/>
          <w:sz w:val="26"/>
          <w:szCs w:val="26"/>
        </w:rPr>
      </w:pPr>
      <w:r w:rsidRPr="00BA53F6">
        <w:rPr>
          <w:rFonts w:ascii="Candara" w:hAnsi="Candara" w:cs="Times New Roman (Corpo CS)"/>
          <w:b/>
          <w:bCs/>
          <w:smallCaps/>
          <w:sz w:val="26"/>
          <w:szCs w:val="26"/>
        </w:rPr>
        <w:t>Orazione</w:t>
      </w:r>
    </w:p>
    <w:p w14:paraId="2AD25FF6" w14:textId="77777777" w:rsidR="00D442CE" w:rsidRDefault="00D442CE" w:rsidP="00D442CE">
      <w:pPr>
        <w:ind w:left="149"/>
      </w:pPr>
      <w:r>
        <w:t xml:space="preserve">O Dio, che ci creasti per opera del tuo grande ed immenso amore e che facesti morire Tuo figlio sul legno della croce per salvarci e donarci la Vita eterna, concedici la grazia dello Spirito Santo affinché sappiamo accettare i nostri limiti e sofferenze, per poter essere di conforto e di esempio agli altri. Per Cristo nostro Signore. Amen. </w:t>
      </w:r>
    </w:p>
    <w:p w14:paraId="692D5BFE" w14:textId="76DF4291" w:rsidR="00EE6584" w:rsidRPr="00A027F5" w:rsidRDefault="00A027F5" w:rsidP="00A027F5">
      <w:pPr>
        <w:rPr>
          <w:rFonts w:ascii="Candara" w:hAnsi="Candara"/>
        </w:rPr>
      </w:pPr>
      <w:r>
        <w:rPr>
          <w:rFonts w:ascii="Candara" w:hAnsi="Candara"/>
          <w:sz w:val="12"/>
          <w:szCs w:val="12"/>
        </w:rPr>
        <w:tab/>
      </w:r>
    </w:p>
    <w:p w14:paraId="57921589" w14:textId="4CAFE879" w:rsidR="006E5A1C" w:rsidRDefault="006E5A1C" w:rsidP="009D6536">
      <w:pPr>
        <w:jc w:val="right"/>
        <w:rPr>
          <w:rFonts w:ascii="Candara" w:hAnsi="Candara" w:cs="Times New Roman (Corpo CS)"/>
          <w:b/>
          <w:bCs/>
          <w:smallCaps/>
          <w:sz w:val="26"/>
          <w:szCs w:val="26"/>
        </w:rPr>
      </w:pPr>
      <w:r w:rsidRPr="00BA53F6">
        <w:rPr>
          <w:rFonts w:ascii="Candara" w:hAnsi="Candara" w:cs="Times New Roman (Corpo CS)"/>
          <w:b/>
          <w:bCs/>
          <w:smallCaps/>
          <w:sz w:val="26"/>
          <w:szCs w:val="26"/>
        </w:rPr>
        <w:t>Intenzione di preghiera</w:t>
      </w:r>
    </w:p>
    <w:p w14:paraId="0B364350" w14:textId="523E3AFD" w:rsidR="00046023" w:rsidRPr="00046023" w:rsidRDefault="00046023" w:rsidP="00046023">
      <w:pPr>
        <w:jc w:val="center"/>
        <w:rPr>
          <w:rFonts w:ascii="Candara" w:hAnsi="Candara" w:cs="Times New Roman (Corpo CS)"/>
          <w:sz w:val="2"/>
          <w:szCs w:val="8"/>
        </w:rPr>
      </w:pPr>
    </w:p>
    <w:p w14:paraId="0BDCC2B1" w14:textId="65FBEADC" w:rsidR="00D442CE" w:rsidRDefault="00046023" w:rsidP="00D442CE">
      <w:pPr>
        <w:spacing w:line="239" w:lineRule="auto"/>
        <w:ind w:left="1135" w:hanging="214"/>
      </w:pPr>
      <w:r w:rsidRPr="00045E1B">
        <w:rPr>
          <w:rFonts w:ascii="Candara" w:hAnsi="Candara"/>
          <w:noProof/>
          <w:sz w:val="23"/>
          <w:szCs w:val="23"/>
        </w:rPr>
        <w:drawing>
          <wp:anchor distT="0" distB="0" distL="114300" distR="114300" simplePos="0" relativeHeight="251674624" behindDoc="0" locked="0" layoutInCell="1" allowOverlap="1" wp14:anchorId="523569E8" wp14:editId="30194FFD">
            <wp:simplePos x="0" y="0"/>
            <wp:positionH relativeFrom="column">
              <wp:posOffset>-55116</wp:posOffset>
            </wp:positionH>
            <wp:positionV relativeFrom="paragraph">
              <wp:posOffset>-12357</wp:posOffset>
            </wp:positionV>
            <wp:extent cx="695325" cy="695325"/>
            <wp:effectExtent l="63500" t="50800" r="53975" b="53975"/>
            <wp:wrapThrough wrapText="bothSides">
              <wp:wrapPolygon edited="0">
                <wp:start x="7890" y="-1578"/>
                <wp:lineTo x="5918" y="-789"/>
                <wp:lineTo x="5918" y="5523"/>
                <wp:lineTo x="2367" y="5523"/>
                <wp:lineTo x="2367" y="11836"/>
                <wp:lineTo x="-1973" y="11836"/>
                <wp:lineTo x="-1973" y="19726"/>
                <wp:lineTo x="0" y="22882"/>
                <wp:lineTo x="20910" y="22882"/>
                <wp:lineTo x="21304" y="22093"/>
                <wp:lineTo x="22882" y="18542"/>
                <wp:lineTo x="22882" y="16570"/>
                <wp:lineTo x="19726" y="11836"/>
                <wp:lineTo x="14992" y="5523"/>
                <wp:lineTo x="13019" y="-395"/>
                <wp:lineTo x="13019" y="-1578"/>
                <wp:lineTo x="7890" y="-1578"/>
              </wp:wrapPolygon>
            </wp:wrapThrough>
            <wp:docPr id="12" name="Immagine 12" descr="🙏 Mani Giunt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ni Giunte Emoj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6087F" w:rsidRPr="0096087F">
        <w:t xml:space="preserve"> </w:t>
      </w:r>
      <w:r w:rsidR="00D442CE">
        <w:t>Q</w:t>
      </w:r>
      <w:r w:rsidR="00D442CE">
        <w:rPr>
          <w:rFonts w:ascii="Calibri" w:eastAsia="Calibri" w:hAnsi="Calibri" w:cs="Calibri"/>
        </w:rPr>
        <w:t>uesto mese preghiamo per i malati di tutto il mondo, credenti e non credenti, perché ad ognuno di essi arrivi e trovi spazio la Parola che vivifica e sostiene per l’eternità.</w:t>
      </w:r>
      <w:r w:rsidR="00D442CE">
        <w:t xml:space="preserve"> </w:t>
      </w:r>
    </w:p>
    <w:p w14:paraId="6B01EDD3" w14:textId="2F25C995" w:rsidR="00EB5D57" w:rsidRPr="00BA53F6" w:rsidRDefault="00EB5D57" w:rsidP="00AE2836">
      <w:pPr>
        <w:jc w:val="both"/>
        <w:rPr>
          <w:rFonts w:ascii="Candara" w:hAnsi="Candara"/>
          <w:sz w:val="23"/>
          <w:szCs w:val="23"/>
        </w:rPr>
      </w:pPr>
    </w:p>
    <w:sectPr w:rsidR="00EB5D57" w:rsidRPr="00BA53F6" w:rsidSect="00BC205A">
      <w:type w:val="continuous"/>
      <w:pgSz w:w="8400" w:h="11900"/>
      <w:pgMar w:top="0" w:right="567" w:bottom="567" w:left="567" w:header="709"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D52D" w14:textId="77777777" w:rsidR="00A47FA4" w:rsidRDefault="00A47FA4" w:rsidP="003C08C5">
      <w:r>
        <w:separator/>
      </w:r>
    </w:p>
  </w:endnote>
  <w:endnote w:type="continuationSeparator" w:id="0">
    <w:p w14:paraId="52323D14" w14:textId="77777777" w:rsidR="00A47FA4" w:rsidRDefault="00A47FA4" w:rsidP="003C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rushUpW01-Regular">
    <w:altName w:val="Calibri"/>
    <w:panose1 w:val="020B0604020202020204"/>
    <w:charset w:val="00"/>
    <w:family w:val="auto"/>
    <w:pitch w:val="variable"/>
    <w:sig w:usb0="00000003" w:usb1="00000000" w:usb2="00000000" w:usb3="00000000" w:csb0="00000001" w:csb1="00000000"/>
  </w:font>
  <w:font w:name="Brush Script MT">
    <w:panose1 w:val="03060802040406070304"/>
    <w:charset w:val="86"/>
    <w:family w:val="script"/>
    <w:pitch w:val="variable"/>
    <w:sig w:usb0="01000887" w:usb1="090E0000" w:usb2="00000010" w:usb3="00000000" w:csb0="0025003B" w:csb1="00000000"/>
  </w:font>
  <w:font w:name="Brush Up">
    <w:panose1 w:val="02000503000000000000"/>
    <w:charset w:val="00"/>
    <w:family w:val="auto"/>
    <w:pitch w:val="variable"/>
    <w:sig w:usb0="80000027" w:usb1="1000000A" w:usb2="00000000" w:usb3="00000000" w:csb0="00000093" w:csb1="00000000"/>
  </w:font>
  <w:font w:name="Times New Roman (Corpo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F3E5" w14:textId="77777777" w:rsidR="00A47FA4" w:rsidRDefault="00A47FA4" w:rsidP="003C08C5">
      <w:r>
        <w:separator/>
      </w:r>
    </w:p>
  </w:footnote>
  <w:footnote w:type="continuationSeparator" w:id="0">
    <w:p w14:paraId="66F34C82" w14:textId="77777777" w:rsidR="00A47FA4" w:rsidRDefault="00A47FA4" w:rsidP="003C0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2F79"/>
    <w:multiLevelType w:val="hybridMultilevel"/>
    <w:tmpl w:val="CFD25480"/>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 w15:restartNumberingAfterBreak="0">
    <w:nsid w:val="431A06B2"/>
    <w:multiLevelType w:val="hybridMultilevel"/>
    <w:tmpl w:val="0362061C"/>
    <w:lvl w:ilvl="0" w:tplc="B302CC6A">
      <w:start w:val="1"/>
      <w:numFmt w:val="decimal"/>
      <w:lvlText w:val="%1."/>
      <w:lvlJc w:val="left"/>
      <w:pPr>
        <w:ind w:left="139"/>
      </w:pPr>
      <w:rPr>
        <w:rFonts w:ascii="Candara" w:eastAsia="Candara" w:hAnsi="Candara" w:cs="Candara"/>
        <w:b w:val="0"/>
        <w:i w:val="0"/>
        <w:strike w:val="0"/>
        <w:dstrike w:val="0"/>
        <w:color w:val="000000"/>
        <w:sz w:val="23"/>
        <w:szCs w:val="23"/>
        <w:u w:val="none" w:color="000000"/>
        <w:bdr w:val="none" w:sz="0" w:space="0" w:color="auto"/>
        <w:shd w:val="clear" w:color="auto" w:fill="auto"/>
        <w:vertAlign w:val="baseline"/>
      </w:rPr>
    </w:lvl>
    <w:lvl w:ilvl="1" w:tplc="B0CE6CF8">
      <w:start w:val="1"/>
      <w:numFmt w:val="lowerLetter"/>
      <w:lvlText w:val="%2"/>
      <w:lvlJc w:val="left"/>
      <w:pPr>
        <w:ind w:left="1364"/>
      </w:pPr>
      <w:rPr>
        <w:rFonts w:ascii="Candara" w:eastAsia="Candara" w:hAnsi="Candara" w:cs="Candara"/>
        <w:b w:val="0"/>
        <w:i w:val="0"/>
        <w:strike w:val="0"/>
        <w:dstrike w:val="0"/>
        <w:color w:val="000000"/>
        <w:sz w:val="23"/>
        <w:szCs w:val="23"/>
        <w:u w:val="none" w:color="000000"/>
        <w:bdr w:val="none" w:sz="0" w:space="0" w:color="auto"/>
        <w:shd w:val="clear" w:color="auto" w:fill="auto"/>
        <w:vertAlign w:val="baseline"/>
      </w:rPr>
    </w:lvl>
    <w:lvl w:ilvl="2" w:tplc="05AE54B6">
      <w:start w:val="1"/>
      <w:numFmt w:val="lowerRoman"/>
      <w:lvlText w:val="%3"/>
      <w:lvlJc w:val="left"/>
      <w:pPr>
        <w:ind w:left="2084"/>
      </w:pPr>
      <w:rPr>
        <w:rFonts w:ascii="Candara" w:eastAsia="Candara" w:hAnsi="Candara" w:cs="Candara"/>
        <w:b w:val="0"/>
        <w:i w:val="0"/>
        <w:strike w:val="0"/>
        <w:dstrike w:val="0"/>
        <w:color w:val="000000"/>
        <w:sz w:val="23"/>
        <w:szCs w:val="23"/>
        <w:u w:val="none" w:color="000000"/>
        <w:bdr w:val="none" w:sz="0" w:space="0" w:color="auto"/>
        <w:shd w:val="clear" w:color="auto" w:fill="auto"/>
        <w:vertAlign w:val="baseline"/>
      </w:rPr>
    </w:lvl>
    <w:lvl w:ilvl="3" w:tplc="460EFE88">
      <w:start w:val="1"/>
      <w:numFmt w:val="decimal"/>
      <w:lvlText w:val="%4"/>
      <w:lvlJc w:val="left"/>
      <w:pPr>
        <w:ind w:left="2804"/>
      </w:pPr>
      <w:rPr>
        <w:rFonts w:ascii="Candara" w:eastAsia="Candara" w:hAnsi="Candara" w:cs="Candara"/>
        <w:b w:val="0"/>
        <w:i w:val="0"/>
        <w:strike w:val="0"/>
        <w:dstrike w:val="0"/>
        <w:color w:val="000000"/>
        <w:sz w:val="23"/>
        <w:szCs w:val="23"/>
        <w:u w:val="none" w:color="000000"/>
        <w:bdr w:val="none" w:sz="0" w:space="0" w:color="auto"/>
        <w:shd w:val="clear" w:color="auto" w:fill="auto"/>
        <w:vertAlign w:val="baseline"/>
      </w:rPr>
    </w:lvl>
    <w:lvl w:ilvl="4" w:tplc="420C52DE">
      <w:start w:val="1"/>
      <w:numFmt w:val="lowerLetter"/>
      <w:lvlText w:val="%5"/>
      <w:lvlJc w:val="left"/>
      <w:pPr>
        <w:ind w:left="3524"/>
      </w:pPr>
      <w:rPr>
        <w:rFonts w:ascii="Candara" w:eastAsia="Candara" w:hAnsi="Candara" w:cs="Candara"/>
        <w:b w:val="0"/>
        <w:i w:val="0"/>
        <w:strike w:val="0"/>
        <w:dstrike w:val="0"/>
        <w:color w:val="000000"/>
        <w:sz w:val="23"/>
        <w:szCs w:val="23"/>
        <w:u w:val="none" w:color="000000"/>
        <w:bdr w:val="none" w:sz="0" w:space="0" w:color="auto"/>
        <w:shd w:val="clear" w:color="auto" w:fill="auto"/>
        <w:vertAlign w:val="baseline"/>
      </w:rPr>
    </w:lvl>
    <w:lvl w:ilvl="5" w:tplc="681C6E5A">
      <w:start w:val="1"/>
      <w:numFmt w:val="lowerRoman"/>
      <w:lvlText w:val="%6"/>
      <w:lvlJc w:val="left"/>
      <w:pPr>
        <w:ind w:left="4244"/>
      </w:pPr>
      <w:rPr>
        <w:rFonts w:ascii="Candara" w:eastAsia="Candara" w:hAnsi="Candara" w:cs="Candara"/>
        <w:b w:val="0"/>
        <w:i w:val="0"/>
        <w:strike w:val="0"/>
        <w:dstrike w:val="0"/>
        <w:color w:val="000000"/>
        <w:sz w:val="23"/>
        <w:szCs w:val="23"/>
        <w:u w:val="none" w:color="000000"/>
        <w:bdr w:val="none" w:sz="0" w:space="0" w:color="auto"/>
        <w:shd w:val="clear" w:color="auto" w:fill="auto"/>
        <w:vertAlign w:val="baseline"/>
      </w:rPr>
    </w:lvl>
    <w:lvl w:ilvl="6" w:tplc="CE1EEC00">
      <w:start w:val="1"/>
      <w:numFmt w:val="decimal"/>
      <w:lvlText w:val="%7"/>
      <w:lvlJc w:val="left"/>
      <w:pPr>
        <w:ind w:left="4964"/>
      </w:pPr>
      <w:rPr>
        <w:rFonts w:ascii="Candara" w:eastAsia="Candara" w:hAnsi="Candara" w:cs="Candara"/>
        <w:b w:val="0"/>
        <w:i w:val="0"/>
        <w:strike w:val="0"/>
        <w:dstrike w:val="0"/>
        <w:color w:val="000000"/>
        <w:sz w:val="23"/>
        <w:szCs w:val="23"/>
        <w:u w:val="none" w:color="000000"/>
        <w:bdr w:val="none" w:sz="0" w:space="0" w:color="auto"/>
        <w:shd w:val="clear" w:color="auto" w:fill="auto"/>
        <w:vertAlign w:val="baseline"/>
      </w:rPr>
    </w:lvl>
    <w:lvl w:ilvl="7" w:tplc="502ABAB4">
      <w:start w:val="1"/>
      <w:numFmt w:val="lowerLetter"/>
      <w:lvlText w:val="%8"/>
      <w:lvlJc w:val="left"/>
      <w:pPr>
        <w:ind w:left="5684"/>
      </w:pPr>
      <w:rPr>
        <w:rFonts w:ascii="Candara" w:eastAsia="Candara" w:hAnsi="Candara" w:cs="Candara"/>
        <w:b w:val="0"/>
        <w:i w:val="0"/>
        <w:strike w:val="0"/>
        <w:dstrike w:val="0"/>
        <w:color w:val="000000"/>
        <w:sz w:val="23"/>
        <w:szCs w:val="23"/>
        <w:u w:val="none" w:color="000000"/>
        <w:bdr w:val="none" w:sz="0" w:space="0" w:color="auto"/>
        <w:shd w:val="clear" w:color="auto" w:fill="auto"/>
        <w:vertAlign w:val="baseline"/>
      </w:rPr>
    </w:lvl>
    <w:lvl w:ilvl="8" w:tplc="271E21F0">
      <w:start w:val="1"/>
      <w:numFmt w:val="lowerRoman"/>
      <w:lvlText w:val="%9"/>
      <w:lvlJc w:val="left"/>
      <w:pPr>
        <w:ind w:left="6404"/>
      </w:pPr>
      <w:rPr>
        <w:rFonts w:ascii="Candara" w:eastAsia="Candara" w:hAnsi="Candara" w:cs="Candara"/>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7E426C7D"/>
    <w:multiLevelType w:val="hybridMultilevel"/>
    <w:tmpl w:val="45543A4E"/>
    <w:lvl w:ilvl="0" w:tplc="7D1C335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577084795">
    <w:abstractNumId w:val="0"/>
  </w:num>
  <w:num w:numId="2" w16cid:durableId="102380091">
    <w:abstractNumId w:val="2"/>
  </w:num>
  <w:num w:numId="3" w16cid:durableId="9125929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93"/>
    <w:rsid w:val="00045E1B"/>
    <w:rsid w:val="00046023"/>
    <w:rsid w:val="00065A7B"/>
    <w:rsid w:val="00076DB9"/>
    <w:rsid w:val="000A713D"/>
    <w:rsid w:val="000B4DA0"/>
    <w:rsid w:val="000C134F"/>
    <w:rsid w:val="000F7986"/>
    <w:rsid w:val="0012489C"/>
    <w:rsid w:val="00133D16"/>
    <w:rsid w:val="00144258"/>
    <w:rsid w:val="00154144"/>
    <w:rsid w:val="00161C08"/>
    <w:rsid w:val="001919AD"/>
    <w:rsid w:val="001B545A"/>
    <w:rsid w:val="001C04D2"/>
    <w:rsid w:val="001C09B7"/>
    <w:rsid w:val="001F43AD"/>
    <w:rsid w:val="00220004"/>
    <w:rsid w:val="00240701"/>
    <w:rsid w:val="00271CBC"/>
    <w:rsid w:val="00281D83"/>
    <w:rsid w:val="00292C8C"/>
    <w:rsid w:val="00293972"/>
    <w:rsid w:val="002943FC"/>
    <w:rsid w:val="002A2E00"/>
    <w:rsid w:val="002A4821"/>
    <w:rsid w:val="002B173D"/>
    <w:rsid w:val="002B7F54"/>
    <w:rsid w:val="002D0FFE"/>
    <w:rsid w:val="002D7C20"/>
    <w:rsid w:val="002E1E19"/>
    <w:rsid w:val="002E4AC5"/>
    <w:rsid w:val="002F7867"/>
    <w:rsid w:val="0031632C"/>
    <w:rsid w:val="00323453"/>
    <w:rsid w:val="00323BCB"/>
    <w:rsid w:val="00351C48"/>
    <w:rsid w:val="00353349"/>
    <w:rsid w:val="00375940"/>
    <w:rsid w:val="00376890"/>
    <w:rsid w:val="00382C95"/>
    <w:rsid w:val="003A7442"/>
    <w:rsid w:val="003C08C5"/>
    <w:rsid w:val="003E45AA"/>
    <w:rsid w:val="003F5C5E"/>
    <w:rsid w:val="00417D6F"/>
    <w:rsid w:val="00421EE8"/>
    <w:rsid w:val="0044513E"/>
    <w:rsid w:val="004939AC"/>
    <w:rsid w:val="004E66DB"/>
    <w:rsid w:val="004F229F"/>
    <w:rsid w:val="004F2E7A"/>
    <w:rsid w:val="004F66E6"/>
    <w:rsid w:val="00500540"/>
    <w:rsid w:val="0052513B"/>
    <w:rsid w:val="005379A6"/>
    <w:rsid w:val="00550C34"/>
    <w:rsid w:val="00562BBF"/>
    <w:rsid w:val="005A45A3"/>
    <w:rsid w:val="005B19EF"/>
    <w:rsid w:val="005B20B9"/>
    <w:rsid w:val="005B4C43"/>
    <w:rsid w:val="005D047E"/>
    <w:rsid w:val="005E1285"/>
    <w:rsid w:val="00613AB9"/>
    <w:rsid w:val="0061684D"/>
    <w:rsid w:val="0061691B"/>
    <w:rsid w:val="0062193F"/>
    <w:rsid w:val="00663F12"/>
    <w:rsid w:val="00676110"/>
    <w:rsid w:val="006C486E"/>
    <w:rsid w:val="006C5DDB"/>
    <w:rsid w:val="006D2081"/>
    <w:rsid w:val="006D4366"/>
    <w:rsid w:val="006E20B1"/>
    <w:rsid w:val="006E5A1C"/>
    <w:rsid w:val="007128E5"/>
    <w:rsid w:val="00742435"/>
    <w:rsid w:val="007725AC"/>
    <w:rsid w:val="007764DA"/>
    <w:rsid w:val="0078792F"/>
    <w:rsid w:val="007B5F8C"/>
    <w:rsid w:val="007D3674"/>
    <w:rsid w:val="007E0A91"/>
    <w:rsid w:val="007E7CB2"/>
    <w:rsid w:val="00804F00"/>
    <w:rsid w:val="00812DED"/>
    <w:rsid w:val="00815FBC"/>
    <w:rsid w:val="00847294"/>
    <w:rsid w:val="00875DA4"/>
    <w:rsid w:val="008B1136"/>
    <w:rsid w:val="008B6487"/>
    <w:rsid w:val="008C2A93"/>
    <w:rsid w:val="008D671B"/>
    <w:rsid w:val="008E044F"/>
    <w:rsid w:val="008E6031"/>
    <w:rsid w:val="008F00E5"/>
    <w:rsid w:val="009050D9"/>
    <w:rsid w:val="009120F1"/>
    <w:rsid w:val="00930FA6"/>
    <w:rsid w:val="00960416"/>
    <w:rsid w:val="0096087F"/>
    <w:rsid w:val="0096315F"/>
    <w:rsid w:val="00973606"/>
    <w:rsid w:val="00997693"/>
    <w:rsid w:val="009D6536"/>
    <w:rsid w:val="009F1EBE"/>
    <w:rsid w:val="009F2C81"/>
    <w:rsid w:val="00A027F5"/>
    <w:rsid w:val="00A26E8B"/>
    <w:rsid w:val="00A3013A"/>
    <w:rsid w:val="00A3111C"/>
    <w:rsid w:val="00A47FA4"/>
    <w:rsid w:val="00A52936"/>
    <w:rsid w:val="00A6362A"/>
    <w:rsid w:val="00A75E98"/>
    <w:rsid w:val="00A86006"/>
    <w:rsid w:val="00A863A7"/>
    <w:rsid w:val="00AC39F2"/>
    <w:rsid w:val="00AE2836"/>
    <w:rsid w:val="00B165F0"/>
    <w:rsid w:val="00B279D6"/>
    <w:rsid w:val="00B36C31"/>
    <w:rsid w:val="00B963FD"/>
    <w:rsid w:val="00BA53F6"/>
    <w:rsid w:val="00BB7840"/>
    <w:rsid w:val="00BC205A"/>
    <w:rsid w:val="00BC65E0"/>
    <w:rsid w:val="00BC6AB2"/>
    <w:rsid w:val="00BC74BA"/>
    <w:rsid w:val="00BF41F1"/>
    <w:rsid w:val="00C21D74"/>
    <w:rsid w:val="00C249F2"/>
    <w:rsid w:val="00C71502"/>
    <w:rsid w:val="00C7200E"/>
    <w:rsid w:val="00C75EFB"/>
    <w:rsid w:val="00C76329"/>
    <w:rsid w:val="00CB02C0"/>
    <w:rsid w:val="00CB2EDD"/>
    <w:rsid w:val="00CE635E"/>
    <w:rsid w:val="00D22D10"/>
    <w:rsid w:val="00D442CE"/>
    <w:rsid w:val="00D46288"/>
    <w:rsid w:val="00D60016"/>
    <w:rsid w:val="00D91FC3"/>
    <w:rsid w:val="00DA2CF8"/>
    <w:rsid w:val="00DB0D71"/>
    <w:rsid w:val="00DC67C6"/>
    <w:rsid w:val="00E06A29"/>
    <w:rsid w:val="00E429E5"/>
    <w:rsid w:val="00E65509"/>
    <w:rsid w:val="00E82C23"/>
    <w:rsid w:val="00E94D59"/>
    <w:rsid w:val="00E960DD"/>
    <w:rsid w:val="00EB5D57"/>
    <w:rsid w:val="00EB69A4"/>
    <w:rsid w:val="00EC602F"/>
    <w:rsid w:val="00ED2F2E"/>
    <w:rsid w:val="00EE6584"/>
    <w:rsid w:val="00EF6E2D"/>
    <w:rsid w:val="00F21C7D"/>
    <w:rsid w:val="00F517F1"/>
    <w:rsid w:val="00F77726"/>
    <w:rsid w:val="00F83448"/>
    <w:rsid w:val="00F94A4E"/>
    <w:rsid w:val="00FA4306"/>
    <w:rsid w:val="00FB088B"/>
    <w:rsid w:val="00FB754E"/>
    <w:rsid w:val="00FD2F10"/>
    <w:rsid w:val="00FE0489"/>
    <w:rsid w:val="00FF5452"/>
    <w:rsid w:val="00FF65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DA6E4"/>
  <w15:chartTrackingRefBased/>
  <w15:docId w15:val="{AD5A8765-9C6E-C04F-8E2F-FDA0C1D4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4D5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E5A1C"/>
    <w:pPr>
      <w:ind w:left="720"/>
      <w:contextualSpacing/>
    </w:pPr>
  </w:style>
  <w:style w:type="paragraph" w:styleId="NormaleWeb">
    <w:name w:val="Normal (Web)"/>
    <w:basedOn w:val="Normale"/>
    <w:uiPriority w:val="99"/>
    <w:semiHidden/>
    <w:unhideWhenUsed/>
    <w:rsid w:val="00A86006"/>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3C08C5"/>
    <w:pPr>
      <w:tabs>
        <w:tab w:val="center" w:pos="4819"/>
        <w:tab w:val="right" w:pos="9638"/>
      </w:tabs>
    </w:pPr>
  </w:style>
  <w:style w:type="character" w:customStyle="1" w:styleId="IntestazioneCarattere">
    <w:name w:val="Intestazione Carattere"/>
    <w:basedOn w:val="Carpredefinitoparagrafo"/>
    <w:link w:val="Intestazione"/>
    <w:uiPriority w:val="99"/>
    <w:rsid w:val="003C08C5"/>
  </w:style>
  <w:style w:type="paragraph" w:styleId="Pidipagina">
    <w:name w:val="footer"/>
    <w:basedOn w:val="Normale"/>
    <w:link w:val="PidipaginaCarattere"/>
    <w:uiPriority w:val="99"/>
    <w:unhideWhenUsed/>
    <w:rsid w:val="003C08C5"/>
    <w:pPr>
      <w:tabs>
        <w:tab w:val="center" w:pos="4819"/>
        <w:tab w:val="right" w:pos="9638"/>
      </w:tabs>
    </w:pPr>
  </w:style>
  <w:style w:type="character" w:customStyle="1" w:styleId="PidipaginaCarattere">
    <w:name w:val="Piè di pagina Carattere"/>
    <w:basedOn w:val="Carpredefinitoparagrafo"/>
    <w:link w:val="Pidipagina"/>
    <w:uiPriority w:val="99"/>
    <w:rsid w:val="003C08C5"/>
  </w:style>
  <w:style w:type="character" w:customStyle="1" w:styleId="text-to-speech">
    <w:name w:val="text-to-speech"/>
    <w:basedOn w:val="Carpredefinitoparagrafo"/>
    <w:rsid w:val="00045E1B"/>
  </w:style>
  <w:style w:type="character" w:customStyle="1" w:styleId="versenumber">
    <w:name w:val="verse_number"/>
    <w:basedOn w:val="Carpredefinitoparagrafo"/>
    <w:rsid w:val="00045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98872">
      <w:bodyDiv w:val="1"/>
      <w:marLeft w:val="0"/>
      <w:marRight w:val="0"/>
      <w:marTop w:val="0"/>
      <w:marBottom w:val="0"/>
      <w:divBdr>
        <w:top w:val="none" w:sz="0" w:space="0" w:color="auto"/>
        <w:left w:val="none" w:sz="0" w:space="0" w:color="auto"/>
        <w:bottom w:val="none" w:sz="0" w:space="0" w:color="auto"/>
        <w:right w:val="none" w:sz="0" w:space="0" w:color="auto"/>
      </w:divBdr>
      <w:divsChild>
        <w:div w:id="471795816">
          <w:marLeft w:val="0"/>
          <w:marRight w:val="0"/>
          <w:marTop w:val="0"/>
          <w:marBottom w:val="0"/>
          <w:divBdr>
            <w:top w:val="none" w:sz="0" w:space="0" w:color="auto"/>
            <w:left w:val="none" w:sz="0" w:space="0" w:color="auto"/>
            <w:bottom w:val="none" w:sz="0" w:space="0" w:color="auto"/>
            <w:right w:val="none" w:sz="0" w:space="0" w:color="auto"/>
          </w:divBdr>
          <w:divsChild>
            <w:div w:id="987787503">
              <w:marLeft w:val="0"/>
              <w:marRight w:val="0"/>
              <w:marTop w:val="0"/>
              <w:marBottom w:val="0"/>
              <w:divBdr>
                <w:top w:val="none" w:sz="0" w:space="0" w:color="auto"/>
                <w:left w:val="none" w:sz="0" w:space="0" w:color="auto"/>
                <w:bottom w:val="none" w:sz="0" w:space="0" w:color="auto"/>
                <w:right w:val="none" w:sz="0" w:space="0" w:color="auto"/>
              </w:divBdr>
              <w:divsChild>
                <w:div w:id="564144729">
                  <w:marLeft w:val="0"/>
                  <w:marRight w:val="0"/>
                  <w:marTop w:val="0"/>
                  <w:marBottom w:val="0"/>
                  <w:divBdr>
                    <w:top w:val="none" w:sz="0" w:space="0" w:color="auto"/>
                    <w:left w:val="none" w:sz="0" w:space="0" w:color="auto"/>
                    <w:bottom w:val="none" w:sz="0" w:space="0" w:color="auto"/>
                    <w:right w:val="none" w:sz="0" w:space="0" w:color="auto"/>
                  </w:divBdr>
                  <w:divsChild>
                    <w:div w:id="13115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08839">
      <w:bodyDiv w:val="1"/>
      <w:marLeft w:val="0"/>
      <w:marRight w:val="0"/>
      <w:marTop w:val="0"/>
      <w:marBottom w:val="0"/>
      <w:divBdr>
        <w:top w:val="none" w:sz="0" w:space="0" w:color="auto"/>
        <w:left w:val="none" w:sz="0" w:space="0" w:color="auto"/>
        <w:bottom w:val="none" w:sz="0" w:space="0" w:color="auto"/>
        <w:right w:val="none" w:sz="0" w:space="0" w:color="auto"/>
      </w:divBdr>
      <w:divsChild>
        <w:div w:id="1839155226">
          <w:marLeft w:val="0"/>
          <w:marRight w:val="0"/>
          <w:marTop w:val="0"/>
          <w:marBottom w:val="0"/>
          <w:divBdr>
            <w:top w:val="none" w:sz="0" w:space="0" w:color="auto"/>
            <w:left w:val="none" w:sz="0" w:space="0" w:color="auto"/>
            <w:bottom w:val="none" w:sz="0" w:space="0" w:color="auto"/>
            <w:right w:val="none" w:sz="0" w:space="0" w:color="auto"/>
          </w:divBdr>
          <w:divsChild>
            <w:div w:id="1605651160">
              <w:marLeft w:val="0"/>
              <w:marRight w:val="0"/>
              <w:marTop w:val="0"/>
              <w:marBottom w:val="0"/>
              <w:divBdr>
                <w:top w:val="none" w:sz="0" w:space="0" w:color="auto"/>
                <w:left w:val="none" w:sz="0" w:space="0" w:color="auto"/>
                <w:bottom w:val="none" w:sz="0" w:space="0" w:color="auto"/>
                <w:right w:val="none" w:sz="0" w:space="0" w:color="auto"/>
              </w:divBdr>
              <w:divsChild>
                <w:div w:id="6460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8611">
      <w:bodyDiv w:val="1"/>
      <w:marLeft w:val="0"/>
      <w:marRight w:val="0"/>
      <w:marTop w:val="0"/>
      <w:marBottom w:val="0"/>
      <w:divBdr>
        <w:top w:val="none" w:sz="0" w:space="0" w:color="auto"/>
        <w:left w:val="none" w:sz="0" w:space="0" w:color="auto"/>
        <w:bottom w:val="none" w:sz="0" w:space="0" w:color="auto"/>
        <w:right w:val="none" w:sz="0" w:space="0" w:color="auto"/>
      </w:divBdr>
      <w:divsChild>
        <w:div w:id="311327648">
          <w:marLeft w:val="0"/>
          <w:marRight w:val="0"/>
          <w:marTop w:val="0"/>
          <w:marBottom w:val="0"/>
          <w:divBdr>
            <w:top w:val="none" w:sz="0" w:space="0" w:color="auto"/>
            <w:left w:val="none" w:sz="0" w:space="0" w:color="auto"/>
            <w:bottom w:val="none" w:sz="0" w:space="0" w:color="auto"/>
            <w:right w:val="none" w:sz="0" w:space="0" w:color="auto"/>
          </w:divBdr>
          <w:divsChild>
            <w:div w:id="1882356822">
              <w:marLeft w:val="0"/>
              <w:marRight w:val="0"/>
              <w:marTop w:val="0"/>
              <w:marBottom w:val="0"/>
              <w:divBdr>
                <w:top w:val="none" w:sz="0" w:space="0" w:color="auto"/>
                <w:left w:val="none" w:sz="0" w:space="0" w:color="auto"/>
                <w:bottom w:val="none" w:sz="0" w:space="0" w:color="auto"/>
                <w:right w:val="none" w:sz="0" w:space="0" w:color="auto"/>
              </w:divBdr>
              <w:divsChild>
                <w:div w:id="14621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5296">
      <w:bodyDiv w:val="1"/>
      <w:marLeft w:val="0"/>
      <w:marRight w:val="0"/>
      <w:marTop w:val="0"/>
      <w:marBottom w:val="0"/>
      <w:divBdr>
        <w:top w:val="none" w:sz="0" w:space="0" w:color="auto"/>
        <w:left w:val="none" w:sz="0" w:space="0" w:color="auto"/>
        <w:bottom w:val="none" w:sz="0" w:space="0" w:color="auto"/>
        <w:right w:val="none" w:sz="0" w:space="0" w:color="auto"/>
      </w:divBdr>
      <w:divsChild>
        <w:div w:id="1083987649">
          <w:marLeft w:val="0"/>
          <w:marRight w:val="0"/>
          <w:marTop w:val="0"/>
          <w:marBottom w:val="0"/>
          <w:divBdr>
            <w:top w:val="none" w:sz="0" w:space="0" w:color="auto"/>
            <w:left w:val="none" w:sz="0" w:space="0" w:color="auto"/>
            <w:bottom w:val="none" w:sz="0" w:space="0" w:color="auto"/>
            <w:right w:val="none" w:sz="0" w:space="0" w:color="auto"/>
          </w:divBdr>
          <w:divsChild>
            <w:div w:id="1018579948">
              <w:marLeft w:val="0"/>
              <w:marRight w:val="0"/>
              <w:marTop w:val="0"/>
              <w:marBottom w:val="0"/>
              <w:divBdr>
                <w:top w:val="none" w:sz="0" w:space="0" w:color="auto"/>
                <w:left w:val="none" w:sz="0" w:space="0" w:color="auto"/>
                <w:bottom w:val="none" w:sz="0" w:space="0" w:color="auto"/>
                <w:right w:val="none" w:sz="0" w:space="0" w:color="auto"/>
              </w:divBdr>
              <w:divsChild>
                <w:div w:id="1696349410">
                  <w:marLeft w:val="0"/>
                  <w:marRight w:val="0"/>
                  <w:marTop w:val="0"/>
                  <w:marBottom w:val="0"/>
                  <w:divBdr>
                    <w:top w:val="none" w:sz="0" w:space="0" w:color="auto"/>
                    <w:left w:val="none" w:sz="0" w:space="0" w:color="auto"/>
                    <w:bottom w:val="none" w:sz="0" w:space="0" w:color="auto"/>
                    <w:right w:val="none" w:sz="0" w:space="0" w:color="auto"/>
                  </w:divBdr>
                  <w:divsChild>
                    <w:div w:id="4829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8941">
      <w:bodyDiv w:val="1"/>
      <w:marLeft w:val="0"/>
      <w:marRight w:val="0"/>
      <w:marTop w:val="0"/>
      <w:marBottom w:val="0"/>
      <w:divBdr>
        <w:top w:val="none" w:sz="0" w:space="0" w:color="auto"/>
        <w:left w:val="none" w:sz="0" w:space="0" w:color="auto"/>
        <w:bottom w:val="none" w:sz="0" w:space="0" w:color="auto"/>
        <w:right w:val="none" w:sz="0" w:space="0" w:color="auto"/>
      </w:divBdr>
      <w:divsChild>
        <w:div w:id="482507413">
          <w:marLeft w:val="0"/>
          <w:marRight w:val="0"/>
          <w:marTop w:val="0"/>
          <w:marBottom w:val="0"/>
          <w:divBdr>
            <w:top w:val="none" w:sz="0" w:space="0" w:color="auto"/>
            <w:left w:val="none" w:sz="0" w:space="0" w:color="auto"/>
            <w:bottom w:val="none" w:sz="0" w:space="0" w:color="auto"/>
            <w:right w:val="none" w:sz="0" w:space="0" w:color="auto"/>
          </w:divBdr>
          <w:divsChild>
            <w:div w:id="1115448091">
              <w:marLeft w:val="0"/>
              <w:marRight w:val="0"/>
              <w:marTop w:val="0"/>
              <w:marBottom w:val="0"/>
              <w:divBdr>
                <w:top w:val="none" w:sz="0" w:space="0" w:color="auto"/>
                <w:left w:val="none" w:sz="0" w:space="0" w:color="auto"/>
                <w:bottom w:val="none" w:sz="0" w:space="0" w:color="auto"/>
                <w:right w:val="none" w:sz="0" w:space="0" w:color="auto"/>
              </w:divBdr>
              <w:divsChild>
                <w:div w:id="1774786783">
                  <w:marLeft w:val="0"/>
                  <w:marRight w:val="0"/>
                  <w:marTop w:val="0"/>
                  <w:marBottom w:val="0"/>
                  <w:divBdr>
                    <w:top w:val="none" w:sz="0" w:space="0" w:color="auto"/>
                    <w:left w:val="none" w:sz="0" w:space="0" w:color="auto"/>
                    <w:bottom w:val="none" w:sz="0" w:space="0" w:color="auto"/>
                    <w:right w:val="none" w:sz="0" w:space="0" w:color="auto"/>
                  </w:divBdr>
                  <w:divsChild>
                    <w:div w:id="19959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3989">
      <w:bodyDiv w:val="1"/>
      <w:marLeft w:val="0"/>
      <w:marRight w:val="0"/>
      <w:marTop w:val="0"/>
      <w:marBottom w:val="0"/>
      <w:divBdr>
        <w:top w:val="none" w:sz="0" w:space="0" w:color="auto"/>
        <w:left w:val="none" w:sz="0" w:space="0" w:color="auto"/>
        <w:bottom w:val="none" w:sz="0" w:space="0" w:color="auto"/>
        <w:right w:val="none" w:sz="0" w:space="0" w:color="auto"/>
      </w:divBdr>
      <w:divsChild>
        <w:div w:id="167797309">
          <w:marLeft w:val="0"/>
          <w:marRight w:val="0"/>
          <w:marTop w:val="0"/>
          <w:marBottom w:val="0"/>
          <w:divBdr>
            <w:top w:val="none" w:sz="0" w:space="0" w:color="auto"/>
            <w:left w:val="none" w:sz="0" w:space="0" w:color="auto"/>
            <w:bottom w:val="none" w:sz="0" w:space="0" w:color="auto"/>
            <w:right w:val="none" w:sz="0" w:space="0" w:color="auto"/>
          </w:divBdr>
          <w:divsChild>
            <w:div w:id="1252011942">
              <w:marLeft w:val="0"/>
              <w:marRight w:val="0"/>
              <w:marTop w:val="0"/>
              <w:marBottom w:val="0"/>
              <w:divBdr>
                <w:top w:val="none" w:sz="0" w:space="0" w:color="auto"/>
                <w:left w:val="none" w:sz="0" w:space="0" w:color="auto"/>
                <w:bottom w:val="none" w:sz="0" w:space="0" w:color="auto"/>
                <w:right w:val="none" w:sz="0" w:space="0" w:color="auto"/>
              </w:divBdr>
              <w:divsChild>
                <w:div w:id="1521358344">
                  <w:marLeft w:val="0"/>
                  <w:marRight w:val="0"/>
                  <w:marTop w:val="0"/>
                  <w:marBottom w:val="0"/>
                  <w:divBdr>
                    <w:top w:val="none" w:sz="0" w:space="0" w:color="auto"/>
                    <w:left w:val="none" w:sz="0" w:space="0" w:color="auto"/>
                    <w:bottom w:val="none" w:sz="0" w:space="0" w:color="auto"/>
                    <w:right w:val="none" w:sz="0" w:space="0" w:color="auto"/>
                  </w:divBdr>
                  <w:divsChild>
                    <w:div w:id="18985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83848">
      <w:bodyDiv w:val="1"/>
      <w:marLeft w:val="0"/>
      <w:marRight w:val="0"/>
      <w:marTop w:val="0"/>
      <w:marBottom w:val="0"/>
      <w:divBdr>
        <w:top w:val="none" w:sz="0" w:space="0" w:color="auto"/>
        <w:left w:val="none" w:sz="0" w:space="0" w:color="auto"/>
        <w:bottom w:val="none" w:sz="0" w:space="0" w:color="auto"/>
        <w:right w:val="none" w:sz="0" w:space="0" w:color="auto"/>
      </w:divBdr>
      <w:divsChild>
        <w:div w:id="473643699">
          <w:marLeft w:val="0"/>
          <w:marRight w:val="0"/>
          <w:marTop w:val="0"/>
          <w:marBottom w:val="0"/>
          <w:divBdr>
            <w:top w:val="none" w:sz="0" w:space="0" w:color="auto"/>
            <w:left w:val="none" w:sz="0" w:space="0" w:color="auto"/>
            <w:bottom w:val="none" w:sz="0" w:space="0" w:color="auto"/>
            <w:right w:val="none" w:sz="0" w:space="0" w:color="auto"/>
          </w:divBdr>
          <w:divsChild>
            <w:div w:id="434206539">
              <w:marLeft w:val="0"/>
              <w:marRight w:val="0"/>
              <w:marTop w:val="0"/>
              <w:marBottom w:val="0"/>
              <w:divBdr>
                <w:top w:val="none" w:sz="0" w:space="0" w:color="auto"/>
                <w:left w:val="none" w:sz="0" w:space="0" w:color="auto"/>
                <w:bottom w:val="none" w:sz="0" w:space="0" w:color="auto"/>
                <w:right w:val="none" w:sz="0" w:space="0" w:color="auto"/>
              </w:divBdr>
              <w:divsChild>
                <w:div w:id="1503819068">
                  <w:marLeft w:val="0"/>
                  <w:marRight w:val="0"/>
                  <w:marTop w:val="0"/>
                  <w:marBottom w:val="0"/>
                  <w:divBdr>
                    <w:top w:val="none" w:sz="0" w:space="0" w:color="auto"/>
                    <w:left w:val="none" w:sz="0" w:space="0" w:color="auto"/>
                    <w:bottom w:val="none" w:sz="0" w:space="0" w:color="auto"/>
                    <w:right w:val="none" w:sz="0" w:space="0" w:color="auto"/>
                  </w:divBdr>
                  <w:divsChild>
                    <w:div w:id="17428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E962B-435D-4C4D-8612-F31D047E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Pages>
  <Words>889</Words>
  <Characters>5068</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Frecentese</dc:creator>
  <cp:keywords/>
  <dc:description/>
  <cp:lastModifiedBy>Daniele Frecentese</cp:lastModifiedBy>
  <cp:revision>130</cp:revision>
  <cp:lastPrinted>2022-10-05T08:20:00Z</cp:lastPrinted>
  <dcterms:created xsi:type="dcterms:W3CDTF">2022-10-05T08:20:00Z</dcterms:created>
  <dcterms:modified xsi:type="dcterms:W3CDTF">2023-04-26T09:13:00Z</dcterms:modified>
</cp:coreProperties>
</file>