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5802" w14:textId="5D160C9D" w:rsidR="003E71E0" w:rsidRDefault="000C0178" w:rsidP="003E71E0">
      <w:pPr>
        <w:spacing w:after="0" w:line="240" w:lineRule="auto"/>
        <w:rPr>
          <w:rFonts w:cstheme="minorHAnsi"/>
          <w:b/>
          <w:sz w:val="28"/>
          <w:szCs w:val="28"/>
        </w:rPr>
      </w:pPr>
      <w:r w:rsidRPr="000C0178">
        <w:rPr>
          <w:rFonts w:cstheme="minorHAnsi"/>
          <w:b/>
          <w:sz w:val="28"/>
          <w:szCs w:val="28"/>
        </w:rPr>
        <w:drawing>
          <wp:anchor distT="0" distB="0" distL="114300" distR="114300" simplePos="0" relativeHeight="251681279" behindDoc="1" locked="0" layoutInCell="1" allowOverlap="1" wp14:anchorId="76DE487D" wp14:editId="559D0115">
            <wp:simplePos x="0" y="0"/>
            <wp:positionH relativeFrom="margin">
              <wp:align>center</wp:align>
            </wp:positionH>
            <wp:positionV relativeFrom="paragraph">
              <wp:posOffset>-1433195</wp:posOffset>
            </wp:positionV>
            <wp:extent cx="19583400" cy="11750446"/>
            <wp:effectExtent l="0" t="0" r="0" b="3810"/>
            <wp:wrapNone/>
            <wp:docPr id="1806304467" name="Immagine 1" descr="51 Frasi sul Senso della Vita: citazioni bellissime e ricche si signifi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 Frasi sul Senso della Vita: citazioni bellissime e ricche si significa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0" cy="1175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70F">
        <w:rPr>
          <w:rFonts w:cstheme="minorHAnsi"/>
          <w:bCs/>
          <w:noProof/>
          <w:sz w:val="28"/>
          <w:szCs w:val="28"/>
        </w:rPr>
        <w:drawing>
          <wp:anchor distT="0" distB="0" distL="114300" distR="114300" simplePos="0" relativeHeight="251683328" behindDoc="0" locked="0" layoutInCell="1" allowOverlap="1" wp14:anchorId="7CB3EC05" wp14:editId="4BD53CE4">
            <wp:simplePos x="0" y="0"/>
            <wp:positionH relativeFrom="column">
              <wp:posOffset>-478155</wp:posOffset>
            </wp:positionH>
            <wp:positionV relativeFrom="paragraph">
              <wp:posOffset>-654050</wp:posOffset>
            </wp:positionV>
            <wp:extent cx="1324415" cy="1447800"/>
            <wp:effectExtent l="0" t="0" r="0" b="0"/>
            <wp:wrapNone/>
            <wp:docPr id="18253132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1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70F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BFBAE05" wp14:editId="3A9E913A">
                <wp:simplePos x="0" y="0"/>
                <wp:positionH relativeFrom="column">
                  <wp:posOffset>4210050</wp:posOffset>
                </wp:positionH>
                <wp:positionV relativeFrom="paragraph">
                  <wp:posOffset>-269240</wp:posOffset>
                </wp:positionV>
                <wp:extent cx="1828800" cy="1828800"/>
                <wp:effectExtent l="0" t="0" r="0" b="1270"/>
                <wp:wrapNone/>
                <wp:docPr id="209142480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65567" w14:textId="004B49B8" w:rsidR="00C0070F" w:rsidRPr="000C0178" w:rsidRDefault="000C0178" w:rsidP="00C0070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FEBBRAIO</w:t>
                            </w:r>
                            <w:r w:rsidR="00C0070F" w:rsidRPr="000C0178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FBAE0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1.5pt;margin-top:-21.2pt;width:2in;height:2in;z-index:251679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cDSnt3wAA&#10;AAsBAAAPAAAAAAAAAAAAAAAAAGMEAABkcnMvZG93bnJldi54bWxQSwUGAAAAAAQABADzAAAAbwUA&#10;AAAA&#10;" filled="f" stroked="f">
                <v:textbox style="mso-fit-shape-to-text:t">
                  <w:txbxContent>
                    <w:p w14:paraId="4A065567" w14:textId="004B49B8" w:rsidR="00C0070F" w:rsidRPr="000C0178" w:rsidRDefault="000C0178" w:rsidP="00C0070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mallCaps/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FEBBRAIO</w:t>
                      </w:r>
                      <w:r w:rsidR="00C0070F" w:rsidRPr="000C0178">
                        <w:rPr>
                          <w:rFonts w:cstheme="minorHAnsi"/>
                          <w:b/>
                          <w:bCs/>
                          <w:smallCaps/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rFonts w:cstheme="minorHAnsi"/>
                          <w:b/>
                          <w:bCs/>
                          <w:smallCaps/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0070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AD7A61" wp14:editId="157726F1">
                <wp:simplePos x="0" y="0"/>
                <wp:positionH relativeFrom="column">
                  <wp:posOffset>-9330690</wp:posOffset>
                </wp:positionH>
                <wp:positionV relativeFrom="paragraph">
                  <wp:posOffset>-4271645</wp:posOffset>
                </wp:positionV>
                <wp:extent cx="19388455" cy="14401800"/>
                <wp:effectExtent l="0" t="0" r="0" b="0"/>
                <wp:wrapNone/>
                <wp:docPr id="189065183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A652BC" w14:textId="783A3EAA" w:rsidR="00C0070F" w:rsidRPr="00C0070F" w:rsidRDefault="00C0070F" w:rsidP="00C0070F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testo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A61" id="_x0000_s1027" type="#_x0000_t202" style="position:absolute;margin-left:-734.7pt;margin-top:-336.35pt;width:1526.65pt;height:1134pt;z-index:251668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" filled="f" stroked="f">
                <v:textbox style="mso-fit-shape-to-text:t">
                  <w:txbxContent>
                    <w:p w14:paraId="73A652BC" w14:textId="783A3EAA" w:rsidR="00C0070F" w:rsidRPr="00C0070F" w:rsidRDefault="00C0070F" w:rsidP="00C0070F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testo</w:t>
                      </w:r>
                    </w:p>
                  </w:txbxContent>
                </v:textbox>
              </v:shape>
            </w:pict>
          </mc:Fallback>
        </mc:AlternateContent>
      </w:r>
    </w:p>
    <w:p w14:paraId="6D5446A6" w14:textId="751BBD8B" w:rsidR="00574A80" w:rsidRDefault="00C0070F" w:rsidP="003E71E0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38C385" wp14:editId="2A84D0E7">
                <wp:simplePos x="0" y="0"/>
                <wp:positionH relativeFrom="column">
                  <wp:posOffset>400050</wp:posOffset>
                </wp:positionH>
                <wp:positionV relativeFrom="paragraph">
                  <wp:posOffset>50800</wp:posOffset>
                </wp:positionV>
                <wp:extent cx="1828800" cy="1828800"/>
                <wp:effectExtent l="0" t="0" r="0" b="5715"/>
                <wp:wrapNone/>
                <wp:docPr id="9246052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2B2D4" w14:textId="39E7E488" w:rsidR="00C0070F" w:rsidRPr="000C0178" w:rsidRDefault="00C0070F" w:rsidP="00C0070F">
                            <w:pPr>
                              <w:spacing w:after="0" w:line="240" w:lineRule="auto"/>
                              <w:jc w:val="center"/>
                              <w:rPr>
                                <w:rFonts w:ascii="Billgates" w:hAnsi="Billgates"/>
                                <w:noProof/>
                                <w:color w:val="00B05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178">
                              <w:rPr>
                                <w:rFonts w:ascii="Billgates" w:hAnsi="Billgates"/>
                                <w:noProof/>
                                <w:color w:val="00B05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0C0178">
                              <w:rPr>
                                <w:rFonts w:ascii="Billgates" w:hAnsi="Billgates"/>
                                <w:noProof/>
                                <w:color w:val="00B05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onastero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8C385" id="_x0000_s1028" type="#_x0000_t202" style="position:absolute;margin-left:31.5pt;margin-top:4pt;width:2in;height:2in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" filled="f" stroked="f">
                <v:textbox style="mso-fit-shape-to-text:t">
                  <w:txbxContent>
                    <w:p w14:paraId="5742B2D4" w14:textId="39E7E488" w:rsidR="00C0070F" w:rsidRPr="000C0178" w:rsidRDefault="00C0070F" w:rsidP="00C0070F">
                      <w:pPr>
                        <w:spacing w:after="0" w:line="240" w:lineRule="auto"/>
                        <w:jc w:val="center"/>
                        <w:rPr>
                          <w:rFonts w:ascii="Billgates" w:hAnsi="Billgates"/>
                          <w:noProof/>
                          <w:color w:val="00B05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0178">
                        <w:rPr>
                          <w:rFonts w:ascii="Billgates" w:hAnsi="Billgates"/>
                          <w:noProof/>
                          <w:color w:val="00B05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0C0178">
                        <w:rPr>
                          <w:rFonts w:ascii="Billgates" w:hAnsi="Billgates"/>
                          <w:noProof/>
                          <w:color w:val="00B05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onastero </w:t>
                      </w:r>
                    </w:p>
                  </w:txbxContent>
                </v:textbox>
              </v:shape>
            </w:pict>
          </mc:Fallback>
        </mc:AlternateContent>
      </w:r>
    </w:p>
    <w:p w14:paraId="5B41797E" w14:textId="48FEBAAA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27A428E" w14:textId="29FFED36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BDBA26D" w14:textId="626D053F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15895DA" w14:textId="4AFD0DCA" w:rsidR="00574A80" w:rsidRDefault="00C0070F" w:rsidP="003E71E0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108105" wp14:editId="48C6DBAD">
                <wp:simplePos x="0" y="0"/>
                <wp:positionH relativeFrom="column">
                  <wp:posOffset>1600200</wp:posOffset>
                </wp:positionH>
                <wp:positionV relativeFrom="paragraph">
                  <wp:posOffset>107950</wp:posOffset>
                </wp:positionV>
                <wp:extent cx="1828800" cy="1828800"/>
                <wp:effectExtent l="0" t="0" r="0" b="5715"/>
                <wp:wrapNone/>
                <wp:docPr id="189166747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4D12C1" w14:textId="2B3F7656" w:rsidR="00574A80" w:rsidRPr="000C0178" w:rsidRDefault="00574A80" w:rsidP="00C0070F">
                            <w:pPr>
                              <w:spacing w:after="0" w:line="240" w:lineRule="auto"/>
                              <w:rPr>
                                <w:rFonts w:ascii="Billgates" w:hAnsi="Billgates"/>
                                <w:noProof/>
                                <w:color w:val="00B05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178">
                              <w:rPr>
                                <w:rFonts w:ascii="Billgates" w:hAnsi="Billgates"/>
                                <w:noProof/>
                                <w:color w:val="00B05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0C0178">
                              <w:rPr>
                                <w:rFonts w:ascii="Billgates" w:hAnsi="Billgates"/>
                                <w:noProof/>
                                <w:color w:val="00B05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nvisibile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08105" id="_x0000_s1029" type="#_x0000_t202" style="position:absolute;margin-left:126pt;margin-top:8.5pt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DRYcCD&#10;3QAAAAoBAAAPAAAAAAAAAAAAAAAAAGgEAABkcnMvZG93bnJldi54bWxQSwUGAAAAAAQABADzAAAA&#10;cgUAAAAA&#10;" filled="f" stroked="f">
                <v:textbox style="mso-fit-shape-to-text:t">
                  <w:txbxContent>
                    <w:p w14:paraId="054D12C1" w14:textId="2B3F7656" w:rsidR="00574A80" w:rsidRPr="000C0178" w:rsidRDefault="00574A80" w:rsidP="00C0070F">
                      <w:pPr>
                        <w:spacing w:after="0" w:line="240" w:lineRule="auto"/>
                        <w:rPr>
                          <w:rFonts w:ascii="Billgates" w:hAnsi="Billgates"/>
                          <w:noProof/>
                          <w:color w:val="00B05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0178">
                        <w:rPr>
                          <w:rFonts w:ascii="Billgates" w:hAnsi="Billgates"/>
                          <w:noProof/>
                          <w:color w:val="00B05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0C0178">
                        <w:rPr>
                          <w:rFonts w:ascii="Billgates" w:hAnsi="Billgates"/>
                          <w:noProof/>
                          <w:color w:val="00B05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nvisibile</w:t>
                      </w:r>
                    </w:p>
                  </w:txbxContent>
                </v:textbox>
              </v:shape>
            </w:pict>
          </mc:Fallback>
        </mc:AlternateContent>
      </w:r>
    </w:p>
    <w:p w14:paraId="534C7BE0" w14:textId="1344D351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45BA2E0" w14:textId="3E9B9CF3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C0D46EF" w14:textId="117A55B2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0EDD1A7" w14:textId="5F80D08A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8C910B1" w14:textId="556E1FDC" w:rsidR="00574A80" w:rsidRDefault="00C0070F" w:rsidP="003E71E0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1720495" wp14:editId="6756FC0D">
                <wp:simplePos x="0" y="0"/>
                <wp:positionH relativeFrom="column">
                  <wp:posOffset>2324100</wp:posOffset>
                </wp:positionH>
                <wp:positionV relativeFrom="paragraph">
                  <wp:posOffset>142240</wp:posOffset>
                </wp:positionV>
                <wp:extent cx="1828800" cy="1828800"/>
                <wp:effectExtent l="0" t="0" r="0" b="1270"/>
                <wp:wrapNone/>
                <wp:docPr id="4792899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B2C20" w14:textId="51B1430C" w:rsidR="00C0070F" w:rsidRPr="000C0178" w:rsidRDefault="00C0070F" w:rsidP="00C0070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178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preghiera</w:t>
                            </w:r>
                            <w:r w:rsidR="000C0178" w:rsidRPr="000C0178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0178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 </w:t>
                            </w:r>
                            <w:r w:rsidR="000C0178" w:rsidRPr="000C0178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Vita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20495" id="_x0000_s1030" type="#_x0000_t202" style="position:absolute;margin-left:183pt;margin-top:11.2pt;width:2in;height:2in;z-index:251675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" filled="f" stroked="f">
                <v:textbox style="mso-fit-shape-to-text:t">
                  <w:txbxContent>
                    <w:p w14:paraId="292B2C20" w14:textId="51B1430C" w:rsidR="00C0070F" w:rsidRPr="000C0178" w:rsidRDefault="00C0070F" w:rsidP="00C0070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0178">
                        <w:rPr>
                          <w:rFonts w:cstheme="minorHAnsi"/>
                          <w:b/>
                          <w:bCs/>
                          <w:smallCaps/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preghiera</w:t>
                      </w:r>
                      <w:r w:rsidR="000C0178" w:rsidRPr="000C0178">
                        <w:rPr>
                          <w:rFonts w:cstheme="minorHAnsi"/>
                          <w:b/>
                          <w:bCs/>
                          <w:smallCaps/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0178">
                        <w:rPr>
                          <w:rFonts w:cstheme="minorHAnsi"/>
                          <w:b/>
                          <w:bCs/>
                          <w:smallCaps/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 </w:t>
                      </w:r>
                      <w:r w:rsidR="000C0178" w:rsidRPr="000C0178">
                        <w:rPr>
                          <w:rFonts w:cstheme="minorHAnsi"/>
                          <w:b/>
                          <w:bCs/>
                          <w:smallCaps/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Vita</w:t>
                      </w:r>
                    </w:p>
                  </w:txbxContent>
                </v:textbox>
              </v:shape>
            </w:pict>
          </mc:Fallback>
        </mc:AlternateContent>
      </w:r>
    </w:p>
    <w:p w14:paraId="56CF2C70" w14:textId="21FD363A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F328362" w14:textId="2337FAC9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EF17673" w14:textId="0FBA1A83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61783BF" w14:textId="502BD38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CDA1157" w14:textId="3C5EB943" w:rsidR="00574A80" w:rsidRDefault="000C0178" w:rsidP="003E71E0">
      <w:pPr>
        <w:spacing w:after="0" w:line="240" w:lineRule="auto"/>
        <w:rPr>
          <w:rFonts w:cstheme="minorHAnsi"/>
          <w:b/>
          <w:sz w:val="28"/>
          <w:szCs w:val="28"/>
        </w:rPr>
      </w:pPr>
      <w:r w:rsidRPr="000C0178">
        <w:rPr>
          <w:rFonts w:cstheme="minorHAnsi"/>
          <w:b/>
          <w:sz w:val="28"/>
          <w:szCs w:val="28"/>
        </w:rPr>
        <w:drawing>
          <wp:anchor distT="0" distB="0" distL="114300" distR="114300" simplePos="0" relativeHeight="251684352" behindDoc="1" locked="0" layoutInCell="1" allowOverlap="1" wp14:anchorId="20DFC202" wp14:editId="0F385AE4">
            <wp:simplePos x="0" y="0"/>
            <wp:positionH relativeFrom="page">
              <wp:posOffset>-2361565</wp:posOffset>
            </wp:positionH>
            <wp:positionV relativeFrom="paragraph">
              <wp:posOffset>341630</wp:posOffset>
            </wp:positionV>
            <wp:extent cx="11932920" cy="7159625"/>
            <wp:effectExtent l="0" t="0" r="0" b="3175"/>
            <wp:wrapNone/>
            <wp:docPr id="1510111675" name="Immagine 1" descr="51 Frasi sul Senso della Vita: citazioni bellissime e ricche si signifi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 Frasi sul Senso della Vita: citazioni bellissime e ricche si significa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2920" cy="7159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4FA57" w14:textId="239CBDEF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E377422" w14:textId="43E44D8D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BD39F9A" w14:textId="6DAB70CE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0B1FA8F" w14:textId="65F220FC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1700EF9" w14:textId="0EE0B1EA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BD2F5CC" w14:textId="1C04C965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0C39C5A" w14:textId="4582CAD5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F83A9A1" w14:textId="11CCF2FA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DC60B51" w14:textId="253A958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4E3680A" w14:textId="1313190C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14D82BB" w14:textId="4C9386EB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CE04E65" w14:textId="71DD8074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03F416C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2D90F47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F30CC33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6D8FB1F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7EAA996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13CF122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C155CF8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00E83AC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FA7833B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29D1C00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57C81A1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18DB60D" w14:textId="77777777" w:rsid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6496702" w14:textId="77777777" w:rsidR="00574A80" w:rsidRPr="00574A80" w:rsidRDefault="00574A8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646162C" w14:textId="04E67A36" w:rsidR="006E45F2" w:rsidRPr="000C0178" w:rsidRDefault="006E45F2" w:rsidP="003E71E0">
      <w:pPr>
        <w:spacing w:after="0" w:line="240" w:lineRule="auto"/>
        <w:rPr>
          <w:rFonts w:cstheme="minorHAnsi"/>
          <w:b/>
          <w:color w:val="538135" w:themeColor="accent6" w:themeShade="BF"/>
          <w:sz w:val="32"/>
          <w:szCs w:val="32"/>
        </w:rPr>
      </w:pPr>
      <w:r w:rsidRPr="000C0178">
        <w:rPr>
          <w:rFonts w:cstheme="minorHAnsi"/>
          <w:b/>
          <w:color w:val="538135" w:themeColor="accent6" w:themeShade="BF"/>
          <w:sz w:val="32"/>
          <w:szCs w:val="32"/>
        </w:rPr>
        <w:lastRenderedPageBreak/>
        <w:t>Introduzione</w:t>
      </w:r>
    </w:p>
    <w:p w14:paraId="59CD80D5" w14:textId="6DB1BC0C" w:rsidR="00D349C1" w:rsidRPr="00574A80" w:rsidRDefault="006E45F2" w:rsidP="00D47FA9">
      <w:pP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574A80">
        <w:rPr>
          <w:rFonts w:cstheme="minorHAnsi"/>
          <w:i/>
          <w:iCs/>
          <w:sz w:val="28"/>
          <w:szCs w:val="28"/>
        </w:rPr>
        <w:t>Nel nome del Padre del Figlio e dello Spirito Santo</w:t>
      </w:r>
    </w:p>
    <w:p w14:paraId="1649BE19" w14:textId="5BE35291" w:rsidR="00574A80" w:rsidRPr="00574A80" w:rsidRDefault="00574A80" w:rsidP="00D47FA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3D36FCA" w14:textId="38A90268" w:rsidR="000C0178" w:rsidRPr="000C0178" w:rsidRDefault="000C0178" w:rsidP="000C017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In questo mese di febbraio ci accompagna la “Giornata della Vita” e la “Giornata mondiale del malato” siamo chiamati a pregare incessantemente. La cura per la vita umana a tutti i livelli è uno dei tratti caratteristici del ministero di Gesù. Questa cura è estesa a tutti, a chiunque Egli incontri e, direttamente o indirettamente, chieda il suo intervento, senza preclusioni dettate dalle barriere sociali, culturali o religiose. È proprio tale cura – attuata nell’azione terapeutica di Gesù – il segno visibile che il tempo messianico della salvezza è presente. </w:t>
      </w:r>
    </w:p>
    <w:p w14:paraId="122160C1" w14:textId="09AB476E" w:rsidR="003E71E0" w:rsidRPr="00574A80" w:rsidRDefault="003E71E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58977B9" w14:textId="179C823D" w:rsidR="006E45F2" w:rsidRPr="000C0178" w:rsidRDefault="00F94C01" w:rsidP="003E71E0">
      <w:pPr>
        <w:spacing w:after="0" w:line="240" w:lineRule="auto"/>
        <w:rPr>
          <w:rFonts w:cstheme="minorHAnsi"/>
          <w:b/>
          <w:color w:val="538135" w:themeColor="accent6" w:themeShade="BF"/>
          <w:sz w:val="32"/>
          <w:szCs w:val="32"/>
        </w:rPr>
      </w:pPr>
      <w:r w:rsidRPr="000C0178">
        <w:rPr>
          <w:rFonts w:cstheme="minorHAnsi"/>
          <w:b/>
          <w:color w:val="538135" w:themeColor="accent6" w:themeShade="BF"/>
          <w:sz w:val="32"/>
          <w:szCs w:val="32"/>
        </w:rPr>
        <w:t>Invocazione allo Spirito Santo</w:t>
      </w:r>
    </w:p>
    <w:p w14:paraId="3275BB40" w14:textId="77777777" w:rsidR="000C0178" w:rsidRPr="000C0178" w:rsidRDefault="000C0178" w:rsidP="000C017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>Vieni Santo Spirito su tutti i malati del mondo, in particolare sui malati delle nostre comunità parrocchiali, perché, si sentano partecipi del sacrificio di Cristo sulla croce e cosi contribuire alla salvezza del mondo nel dono della pace e della solidarietà e dona a noi qui riuniti in preghiera il dono della sensibilità e della prossimità verso tutti i sofferenti. Amen.</w:t>
      </w:r>
    </w:p>
    <w:p w14:paraId="3BC3C6EA" w14:textId="77777777" w:rsidR="00ED6C4F" w:rsidRPr="00C0070F" w:rsidRDefault="00ED6C4F" w:rsidP="00D47FA9">
      <w:pPr>
        <w:spacing w:after="0" w:line="240" w:lineRule="auto"/>
        <w:jc w:val="both"/>
        <w:rPr>
          <w:rFonts w:cstheme="minorHAnsi"/>
          <w:b/>
          <w:color w:val="0070C0"/>
          <w:sz w:val="28"/>
          <w:szCs w:val="28"/>
        </w:rPr>
      </w:pPr>
    </w:p>
    <w:p w14:paraId="0A11DBBF" w14:textId="60053094" w:rsidR="00574A80" w:rsidRPr="000C0178" w:rsidRDefault="008E7AE7" w:rsidP="003E71E0">
      <w:pPr>
        <w:spacing w:after="0" w:line="240" w:lineRule="auto"/>
        <w:rPr>
          <w:rFonts w:cstheme="minorHAnsi"/>
          <w:b/>
          <w:color w:val="538135" w:themeColor="accent6" w:themeShade="BF"/>
          <w:sz w:val="32"/>
          <w:szCs w:val="32"/>
        </w:rPr>
      </w:pPr>
      <w:r w:rsidRPr="000C0178">
        <w:rPr>
          <w:rFonts w:cstheme="minorHAnsi"/>
          <w:b/>
          <w:color w:val="538135" w:themeColor="accent6" w:themeShade="BF"/>
          <w:sz w:val="32"/>
          <w:szCs w:val="32"/>
        </w:rPr>
        <w:t>Brano Biblico</w:t>
      </w:r>
      <w:r w:rsidR="005E018B" w:rsidRPr="000C0178">
        <w:rPr>
          <w:rFonts w:cstheme="minorHAnsi"/>
          <w:b/>
          <w:color w:val="538135" w:themeColor="accent6" w:themeShade="BF"/>
          <w:sz w:val="32"/>
          <w:szCs w:val="32"/>
        </w:rPr>
        <w:t xml:space="preserve"> </w:t>
      </w:r>
    </w:p>
    <w:p w14:paraId="5CD2AE6A" w14:textId="122DF103" w:rsidR="00574A80" w:rsidRPr="00574A80" w:rsidRDefault="00574A80" w:rsidP="00574A80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74A80">
        <w:rPr>
          <w:rFonts w:cstheme="minorHAnsi"/>
          <w:b/>
          <w:i/>
          <w:iCs/>
          <w:sz w:val="28"/>
          <w:szCs w:val="28"/>
        </w:rPr>
        <w:t xml:space="preserve">Dal Vangelo secondo </w:t>
      </w:r>
      <w:r w:rsidR="000C0178">
        <w:rPr>
          <w:rFonts w:cstheme="minorHAnsi"/>
          <w:b/>
          <w:i/>
          <w:iCs/>
          <w:sz w:val="28"/>
          <w:szCs w:val="28"/>
        </w:rPr>
        <w:t xml:space="preserve">Giovanni </w:t>
      </w:r>
      <w:r w:rsidRPr="00574A80">
        <w:rPr>
          <w:rFonts w:cstheme="minorHAnsi"/>
          <w:bCs/>
          <w:sz w:val="28"/>
          <w:szCs w:val="28"/>
        </w:rPr>
        <w:t>(</w:t>
      </w:r>
      <w:r w:rsidR="000C0178">
        <w:rPr>
          <w:rFonts w:cstheme="minorHAnsi"/>
          <w:bCs/>
          <w:sz w:val="28"/>
          <w:szCs w:val="28"/>
        </w:rPr>
        <w:t>5,1-18</w:t>
      </w:r>
      <w:r w:rsidRPr="00574A80">
        <w:rPr>
          <w:rFonts w:cstheme="minorHAnsi"/>
          <w:bCs/>
          <w:sz w:val="28"/>
          <w:szCs w:val="28"/>
        </w:rPr>
        <w:t>)</w:t>
      </w:r>
    </w:p>
    <w:p w14:paraId="442AC32D" w14:textId="786B7554" w:rsidR="000C0178" w:rsidRPr="000C0178" w:rsidRDefault="000C0178" w:rsidP="000C017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C0178">
        <w:rPr>
          <w:rFonts w:cstheme="minorHAnsi"/>
          <w:bCs/>
          <w:sz w:val="28"/>
          <w:szCs w:val="28"/>
        </w:rPr>
        <w:t xml:space="preserve">Dopo questi fatti, ricorreva una festa dei Giudei e Gesù salì a Gerusalemme. A Gerusalemme, presso la porta delle Pecore, vi è una piscina, chiamata in ebraico </w:t>
      </w:r>
      <w:proofErr w:type="spellStart"/>
      <w:r w:rsidRPr="000C0178">
        <w:rPr>
          <w:rFonts w:cstheme="minorHAnsi"/>
          <w:bCs/>
          <w:sz w:val="28"/>
          <w:szCs w:val="28"/>
        </w:rPr>
        <w:t>Betzatà</w:t>
      </w:r>
      <w:proofErr w:type="spellEnd"/>
      <w:r w:rsidRPr="000C0178">
        <w:rPr>
          <w:rFonts w:cstheme="minorHAnsi"/>
          <w:bCs/>
          <w:sz w:val="28"/>
          <w:szCs w:val="28"/>
        </w:rPr>
        <w:t>, con cinque portici, sotto i quali giaceva un grande numero di infermi, ciechi, zoppi e paralitici.</w:t>
      </w:r>
      <w:r>
        <w:rPr>
          <w:rFonts w:cstheme="minorHAnsi"/>
          <w:bCs/>
          <w:sz w:val="28"/>
          <w:szCs w:val="28"/>
        </w:rPr>
        <w:t xml:space="preserve"> </w:t>
      </w:r>
      <w:r w:rsidRPr="000C0178">
        <w:rPr>
          <w:rFonts w:cstheme="minorHAnsi"/>
          <w:bCs/>
          <w:sz w:val="28"/>
          <w:szCs w:val="28"/>
        </w:rPr>
        <w:t>Si trovava lì un uomo che da trentotto anni era malato. Gesù, vedendolo giacere e sapendo che da molto tempo era così, gli disse: «Vuoi guarire?». Gli rispose il malato: «Signore, non ho nessuno che mi immerga nella piscina quando l'acqua si agita. Mentre infatti sto per andarvi, un altro scende prima di me». Gesù gli disse: «</w:t>
      </w:r>
      <w:r w:rsidRPr="000C0178">
        <w:rPr>
          <w:rFonts w:cstheme="minorHAnsi"/>
          <w:bCs/>
          <w:sz w:val="28"/>
          <w:szCs w:val="28"/>
        </w:rPr>
        <w:t>Alzati</w:t>
      </w:r>
      <w:r w:rsidRPr="000C0178">
        <w:rPr>
          <w:rFonts w:cstheme="minorHAnsi"/>
          <w:bCs/>
          <w:sz w:val="28"/>
          <w:szCs w:val="28"/>
        </w:rPr>
        <w:t>, prendi la tua barella e cammina». E all'istante quell'uomo guarì: prese la sua barella e cominciò a camminare.</w:t>
      </w:r>
    </w:p>
    <w:p w14:paraId="378E666C" w14:textId="77777777" w:rsidR="000C0178" w:rsidRPr="000C0178" w:rsidRDefault="000C0178" w:rsidP="000C017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C0178">
        <w:rPr>
          <w:rFonts w:cstheme="minorHAnsi"/>
          <w:bCs/>
          <w:sz w:val="28"/>
          <w:szCs w:val="28"/>
        </w:rPr>
        <w:t>Quel giorno però era un sabato. Dissero dunque i Giudei all'uomo che era stato guarito: «È sabato e non ti è lecito portare la tua barella». Ma egli rispose loro: «Colui che mi ha guarito mi ha detto: «Prendi la tua barella e cammina»». Gli domandarono allora: «Chi è l'uomo che ti ha detto: «Prendi e cammina»?». Ma colui che era stato guarito non sapeva chi fosse; Gesù infatti si era allontanato perché vi era folla in quel luogo. Poco dopo Gesù lo trovò nel tempio e gli disse: «Ecco: sei guarito! Non peccare più, perché non ti accada qualcosa di peggio». Quell'uomo se ne andò e riferì ai Giudei che era stato Gesù a guarirlo. Per questo i Giudei perseguitavano Gesù, perché faceva tali cose di sabato. Ma Gesù disse loro: «Il Padre mio agisce anche ora e anch'io agisco». Per questo i Giudei cercavano ancor più di ucciderlo, perché non soltanto violava il sabato, ma chiamava Dio suo Padre, facendosi uguale a Dio.</w:t>
      </w:r>
    </w:p>
    <w:p w14:paraId="4652E43B" w14:textId="4D810BE1" w:rsidR="005E018B" w:rsidRPr="00574A80" w:rsidRDefault="00574A80" w:rsidP="000C017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574A80">
        <w:rPr>
          <w:rFonts w:cstheme="minorHAnsi"/>
          <w:bCs/>
          <w:sz w:val="28"/>
          <w:szCs w:val="28"/>
        </w:rPr>
        <w:t xml:space="preserve"> </w:t>
      </w:r>
    </w:p>
    <w:p w14:paraId="750A869E" w14:textId="77777777" w:rsidR="00811397" w:rsidRPr="000C0178" w:rsidRDefault="008E7AE7" w:rsidP="003E71E0">
      <w:pPr>
        <w:spacing w:after="0" w:line="240" w:lineRule="auto"/>
        <w:rPr>
          <w:rFonts w:cstheme="minorHAnsi"/>
          <w:b/>
          <w:color w:val="538135" w:themeColor="accent6" w:themeShade="BF"/>
          <w:sz w:val="32"/>
          <w:szCs w:val="32"/>
        </w:rPr>
      </w:pPr>
      <w:r w:rsidRPr="000C0178">
        <w:rPr>
          <w:rFonts w:cstheme="minorHAnsi"/>
          <w:b/>
          <w:color w:val="538135" w:themeColor="accent6" w:themeShade="BF"/>
          <w:sz w:val="32"/>
          <w:szCs w:val="32"/>
        </w:rPr>
        <w:lastRenderedPageBreak/>
        <w:t>Meditazione</w:t>
      </w:r>
    </w:p>
    <w:p w14:paraId="496BF02B" w14:textId="77777777" w:rsidR="000C0178" w:rsidRDefault="000C0178" w:rsidP="000C017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>La difesa dell’innocente che non è nato deve essere chiara, ferma e appassionata,</w:t>
      </w:r>
      <w:r>
        <w:rPr>
          <w:rFonts w:cstheme="minorHAnsi"/>
          <w:sz w:val="28"/>
          <w:szCs w:val="28"/>
        </w:rPr>
        <w:t xml:space="preserve"> </w:t>
      </w:r>
      <w:r w:rsidRPr="000C0178">
        <w:rPr>
          <w:rFonts w:cstheme="minorHAnsi"/>
          <w:sz w:val="28"/>
          <w:szCs w:val="28"/>
        </w:rPr>
        <w:t>perché lì è in gioco la dignità della vita umana, sempre sacra, e lo esige l’amore per ogni persona al di</w:t>
      </w:r>
      <w:r>
        <w:rPr>
          <w:rFonts w:cstheme="minorHAnsi"/>
          <w:sz w:val="28"/>
          <w:szCs w:val="28"/>
        </w:rPr>
        <w:t xml:space="preserve"> </w:t>
      </w:r>
      <w:r w:rsidRPr="000C0178">
        <w:rPr>
          <w:rFonts w:cstheme="minorHAnsi"/>
          <w:sz w:val="28"/>
          <w:szCs w:val="28"/>
        </w:rPr>
        <w:t xml:space="preserve">là del suo sviluppo. </w:t>
      </w:r>
    </w:p>
    <w:p w14:paraId="34CA88B0" w14:textId="77777777" w:rsidR="000C0178" w:rsidRDefault="000C0178" w:rsidP="000C017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>Ma ugualmente sacra è la vita dei poveri che sono già nati, che si dibattono nella miseria,</w:t>
      </w:r>
      <w:r>
        <w:rPr>
          <w:rFonts w:cstheme="minorHAnsi"/>
          <w:sz w:val="28"/>
          <w:szCs w:val="28"/>
        </w:rPr>
        <w:t xml:space="preserve"> </w:t>
      </w:r>
      <w:r w:rsidRPr="000C0178">
        <w:rPr>
          <w:rFonts w:cstheme="minorHAnsi"/>
          <w:sz w:val="28"/>
          <w:szCs w:val="28"/>
        </w:rPr>
        <w:t>nell’abbandono, nell’esclusione, nella tratta di persone, nell’eutanasia nascosta dei malati e degli anziani</w:t>
      </w:r>
      <w:r>
        <w:rPr>
          <w:rFonts w:cstheme="minorHAnsi"/>
          <w:sz w:val="28"/>
          <w:szCs w:val="28"/>
        </w:rPr>
        <w:t xml:space="preserve"> </w:t>
      </w:r>
      <w:r w:rsidRPr="000C0178">
        <w:rPr>
          <w:rFonts w:cstheme="minorHAnsi"/>
          <w:sz w:val="28"/>
          <w:szCs w:val="28"/>
        </w:rPr>
        <w:t xml:space="preserve">privati di cura, nelle nuove forme di schiavitù, e in ogni forma di scarto. </w:t>
      </w:r>
    </w:p>
    <w:p w14:paraId="2A5ADBDC" w14:textId="4CE97F6E" w:rsidR="000C0178" w:rsidRPr="000C0178" w:rsidRDefault="000C0178" w:rsidP="000C017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>Non possiamo proporci un ideale di santità che ignori l’ingiustizia di questo mondo, dove alcuni festeggiano, spendono allegramente e riducono la propria vita alle novità del consumo, mentre altri guardano solo da fuori e intanto la loro vita passa e finisce miseramente.</w:t>
      </w:r>
    </w:p>
    <w:p w14:paraId="5307DEC3" w14:textId="77777777" w:rsidR="003E71E0" w:rsidRPr="00574A80" w:rsidRDefault="003E71E0" w:rsidP="003E71E0">
      <w:pPr>
        <w:spacing w:after="0" w:line="240" w:lineRule="auto"/>
        <w:rPr>
          <w:rFonts w:cstheme="minorHAnsi"/>
          <w:i/>
          <w:iCs/>
          <w:sz w:val="28"/>
          <w:szCs w:val="28"/>
        </w:rPr>
      </w:pPr>
    </w:p>
    <w:p w14:paraId="3E8EC43D" w14:textId="697D9F98" w:rsidR="00574A80" w:rsidRPr="00574A80" w:rsidRDefault="00574A80" w:rsidP="003E71E0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74A80">
        <w:rPr>
          <w:rFonts w:cstheme="minorHAnsi"/>
          <w:i/>
          <w:iCs/>
          <w:sz w:val="28"/>
          <w:szCs w:val="28"/>
        </w:rPr>
        <w:t xml:space="preserve">Tempo per la meditazione personale </w:t>
      </w:r>
    </w:p>
    <w:p w14:paraId="671FFD83" w14:textId="77777777" w:rsidR="00574A80" w:rsidRPr="00574A80" w:rsidRDefault="00574A80" w:rsidP="003E71E0">
      <w:pPr>
        <w:spacing w:after="0" w:line="240" w:lineRule="auto"/>
        <w:rPr>
          <w:rFonts w:cstheme="minorHAnsi"/>
          <w:sz w:val="28"/>
          <w:szCs w:val="28"/>
        </w:rPr>
      </w:pPr>
    </w:p>
    <w:p w14:paraId="5D595869" w14:textId="77777777" w:rsidR="003E71E0" w:rsidRPr="000C0178" w:rsidRDefault="003E71E0" w:rsidP="003E71E0">
      <w:pPr>
        <w:spacing w:after="0" w:line="240" w:lineRule="auto"/>
        <w:rPr>
          <w:rFonts w:eastAsia="Calibri" w:cstheme="minorHAnsi"/>
          <w:b/>
          <w:color w:val="538135" w:themeColor="accent6" w:themeShade="BF"/>
          <w:sz w:val="32"/>
          <w:szCs w:val="32"/>
        </w:rPr>
      </w:pPr>
      <w:r w:rsidRPr="000C0178">
        <w:rPr>
          <w:rFonts w:eastAsia="Calibri" w:cstheme="minorHAnsi"/>
          <w:b/>
          <w:color w:val="538135" w:themeColor="accent6" w:themeShade="BF"/>
          <w:sz w:val="32"/>
          <w:szCs w:val="32"/>
        </w:rPr>
        <w:t>Preghiera di ringraziamento</w:t>
      </w:r>
    </w:p>
    <w:p w14:paraId="383F6FA7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Dio, nostro creatore e Padre, </w:t>
      </w:r>
    </w:p>
    <w:p w14:paraId="658DC349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noi ti lodiamo e ti benediciamo per il dono inestimabile della vita. </w:t>
      </w:r>
    </w:p>
    <w:p w14:paraId="617264E1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Ti rendiamo </w:t>
      </w:r>
      <w:r w:rsidRPr="000C0178">
        <w:rPr>
          <w:rFonts w:cstheme="minorHAnsi"/>
          <w:sz w:val="28"/>
          <w:szCs w:val="28"/>
        </w:rPr>
        <w:t>grazie perché</w:t>
      </w:r>
      <w:r w:rsidRPr="000C0178">
        <w:rPr>
          <w:rFonts w:cstheme="minorHAnsi"/>
          <w:sz w:val="28"/>
          <w:szCs w:val="28"/>
        </w:rPr>
        <w:t xml:space="preserve"> ci ha fatto come un prodigio </w:t>
      </w:r>
    </w:p>
    <w:p w14:paraId="79CD52B0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e su ogni </w:t>
      </w:r>
      <w:r w:rsidRPr="000C0178">
        <w:rPr>
          <w:rFonts w:cstheme="minorHAnsi"/>
          <w:sz w:val="28"/>
          <w:szCs w:val="28"/>
        </w:rPr>
        <w:t>uomo che</w:t>
      </w:r>
      <w:r w:rsidRPr="000C0178">
        <w:rPr>
          <w:rFonts w:cstheme="minorHAnsi"/>
          <w:sz w:val="28"/>
          <w:szCs w:val="28"/>
        </w:rPr>
        <w:t xml:space="preserve"> viene in questo mondo continui ad effondere il tuo alito di vita. Concedici di riconoscere in ogni bimbo che nasce e in ogni uomo che vive, l’immagine della tua gloria. </w:t>
      </w:r>
    </w:p>
    <w:p w14:paraId="37FD6634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Nelle tue mani è il respiro di ogni carne umana; </w:t>
      </w:r>
    </w:p>
    <w:p w14:paraId="248BB565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tu solo fai morire e fai vivere! </w:t>
      </w:r>
    </w:p>
    <w:p w14:paraId="79B5E23A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Gesù, tuo Figlio e nostro Salvatore, hai voluto nascere come noi, </w:t>
      </w:r>
    </w:p>
    <w:p w14:paraId="1E0CC398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come noi ha vissuto, ha sofferto ed è morto. </w:t>
      </w:r>
    </w:p>
    <w:p w14:paraId="3C93064B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Donaci, ti supplichiamo, di imparare che è la croce di Gesù </w:t>
      </w:r>
    </w:p>
    <w:p w14:paraId="19F01BFD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il nome da dare a ogni dolore e sofferenza dell’uomo. </w:t>
      </w:r>
    </w:p>
    <w:p w14:paraId="46916004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Così anche la vita di chi è colpito da malattia, dalla solitudine e dall’emarginazione, come quella dell’anziano e di chi sta per morire, avrà un senso. </w:t>
      </w:r>
    </w:p>
    <w:p w14:paraId="49F47736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Il tuo Spirito, datore di </w:t>
      </w:r>
      <w:r w:rsidRPr="000C0178">
        <w:rPr>
          <w:rFonts w:cstheme="minorHAnsi"/>
          <w:sz w:val="28"/>
          <w:szCs w:val="28"/>
        </w:rPr>
        <w:t>vita, illumini</w:t>
      </w:r>
      <w:r w:rsidRPr="000C0178">
        <w:rPr>
          <w:rFonts w:cstheme="minorHAnsi"/>
          <w:sz w:val="28"/>
          <w:szCs w:val="28"/>
        </w:rPr>
        <w:t xml:space="preserve"> e guidi il cammino della nostra diocesi </w:t>
      </w:r>
    </w:p>
    <w:p w14:paraId="63A85209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e doni ad essa sapienza, creatività e coraggio, </w:t>
      </w:r>
    </w:p>
    <w:p w14:paraId="3FA88860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per essere artefice di una rinnovata cultura della vita. </w:t>
      </w:r>
    </w:p>
    <w:p w14:paraId="5CEF6653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Ricolmi della tua </w:t>
      </w:r>
      <w:r w:rsidRPr="000C0178">
        <w:rPr>
          <w:rFonts w:cstheme="minorHAnsi"/>
          <w:sz w:val="28"/>
          <w:szCs w:val="28"/>
        </w:rPr>
        <w:t>presenza genitori</w:t>
      </w:r>
      <w:r w:rsidRPr="000C0178">
        <w:rPr>
          <w:rFonts w:cstheme="minorHAnsi"/>
          <w:sz w:val="28"/>
          <w:szCs w:val="28"/>
        </w:rPr>
        <w:t xml:space="preserve">, medici, infermieri, operatori sociali, </w:t>
      </w:r>
    </w:p>
    <w:p w14:paraId="08C78B8C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>affinché</w:t>
      </w:r>
      <w:r w:rsidRPr="000C0178">
        <w:rPr>
          <w:rFonts w:cstheme="minorHAnsi"/>
          <w:sz w:val="28"/>
          <w:szCs w:val="28"/>
        </w:rPr>
        <w:t xml:space="preserve"> difendano, promuovano e servano la vita di ogni uomo </w:t>
      </w:r>
    </w:p>
    <w:p w14:paraId="61301104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nelle nostre famiglie, nelle nostre città, nel mondo intero. </w:t>
      </w:r>
    </w:p>
    <w:p w14:paraId="6B98C969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E tu, Maria, madre della Vita, accompagnaci e sostienici </w:t>
      </w:r>
    </w:p>
    <w:p w14:paraId="75DBCFF0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perché nel volto di ogni uomo sappiamo riconoscere </w:t>
      </w:r>
    </w:p>
    <w:p w14:paraId="0414A35A" w14:textId="77777777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 xml:space="preserve">e </w:t>
      </w:r>
      <w:r w:rsidRPr="000C0178">
        <w:rPr>
          <w:rFonts w:cstheme="minorHAnsi"/>
          <w:sz w:val="28"/>
          <w:szCs w:val="28"/>
        </w:rPr>
        <w:t>custodire il</w:t>
      </w:r>
      <w:r w:rsidRPr="000C0178">
        <w:rPr>
          <w:rFonts w:cstheme="minorHAnsi"/>
          <w:sz w:val="28"/>
          <w:szCs w:val="28"/>
        </w:rPr>
        <w:t xml:space="preserve"> segno del Dio </w:t>
      </w:r>
      <w:r w:rsidRPr="000C0178">
        <w:rPr>
          <w:rFonts w:cstheme="minorHAnsi"/>
          <w:sz w:val="28"/>
          <w:szCs w:val="28"/>
        </w:rPr>
        <w:t xml:space="preserve">vivente, </w:t>
      </w:r>
    </w:p>
    <w:p w14:paraId="7961C055" w14:textId="0CC531D0" w:rsid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>che</w:t>
      </w:r>
      <w:r w:rsidRPr="000C0178">
        <w:rPr>
          <w:rFonts w:cstheme="minorHAnsi"/>
          <w:sz w:val="28"/>
          <w:szCs w:val="28"/>
        </w:rPr>
        <w:t xml:space="preserve"> tu hai accolto nel tuo grembo verginale.</w:t>
      </w:r>
    </w:p>
    <w:p w14:paraId="62A10768" w14:textId="2C9F0539" w:rsidR="000C0178" w:rsidRPr="000C0178" w:rsidRDefault="000C0178" w:rsidP="000C017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Amen.</w:t>
      </w:r>
    </w:p>
    <w:p w14:paraId="6B7B76D6" w14:textId="77777777" w:rsidR="008E7AE7" w:rsidRPr="000C0178" w:rsidRDefault="00296846" w:rsidP="00D47FA9">
      <w:pPr>
        <w:spacing w:after="0" w:line="240" w:lineRule="auto"/>
        <w:jc w:val="both"/>
        <w:rPr>
          <w:rFonts w:cstheme="minorHAnsi"/>
          <w:b/>
          <w:color w:val="538135" w:themeColor="accent6" w:themeShade="BF"/>
          <w:sz w:val="32"/>
          <w:szCs w:val="32"/>
        </w:rPr>
      </w:pPr>
      <w:r w:rsidRPr="000C0178">
        <w:rPr>
          <w:rFonts w:cstheme="minorHAnsi"/>
          <w:b/>
          <w:color w:val="538135" w:themeColor="accent6" w:themeShade="BF"/>
          <w:sz w:val="32"/>
          <w:szCs w:val="32"/>
        </w:rPr>
        <w:lastRenderedPageBreak/>
        <w:t>Intercessioni</w:t>
      </w:r>
      <w:r w:rsidR="00811397" w:rsidRPr="000C0178">
        <w:rPr>
          <w:rFonts w:cstheme="minorHAnsi"/>
          <w:b/>
          <w:color w:val="538135" w:themeColor="accent6" w:themeShade="BF"/>
          <w:sz w:val="32"/>
          <w:szCs w:val="32"/>
        </w:rPr>
        <w:t xml:space="preserve"> </w:t>
      </w:r>
    </w:p>
    <w:p w14:paraId="7A8AD51E" w14:textId="799CC376" w:rsidR="003E71E0" w:rsidRDefault="000C0178" w:rsidP="00D47FA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C0178">
        <w:rPr>
          <w:rFonts w:cstheme="minorHAnsi"/>
          <w:sz w:val="28"/>
          <w:szCs w:val="28"/>
        </w:rPr>
        <w:t>Supplichiamo con fiducia il Signore Gesù, nostro salvatore, perché assista e consoli quanti partecipano al mistero della sua passione.</w:t>
      </w:r>
      <w:r>
        <w:rPr>
          <w:rFonts w:cstheme="minorHAnsi"/>
          <w:sz w:val="28"/>
          <w:szCs w:val="28"/>
        </w:rPr>
        <w:t xml:space="preserve"> </w:t>
      </w:r>
      <w:r w:rsidR="00B703A5" w:rsidRPr="00574A80">
        <w:rPr>
          <w:rFonts w:cstheme="minorHAnsi"/>
          <w:b/>
          <w:sz w:val="28"/>
          <w:szCs w:val="28"/>
        </w:rPr>
        <w:t>Signore</w:t>
      </w:r>
      <w:r>
        <w:rPr>
          <w:rFonts w:cstheme="minorHAnsi"/>
          <w:b/>
          <w:sz w:val="28"/>
          <w:szCs w:val="28"/>
        </w:rPr>
        <w:t xml:space="preserve"> Gesù, ascoltaci.</w:t>
      </w:r>
    </w:p>
    <w:p w14:paraId="65980283" w14:textId="77777777" w:rsidR="000C0178" w:rsidRPr="00574A80" w:rsidRDefault="000C0178" w:rsidP="00D47FA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380792A" w14:textId="77777777" w:rsidR="000C0178" w:rsidRDefault="000C0178" w:rsidP="00D47FA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8"/>
          <w:szCs w:val="28"/>
        </w:rPr>
      </w:pPr>
      <w:r w:rsidRPr="000C0178">
        <w:rPr>
          <w:rFonts w:cstheme="minorHAnsi"/>
          <w:iCs/>
          <w:sz w:val="28"/>
          <w:szCs w:val="28"/>
        </w:rPr>
        <w:t>Medico del corpo e dello spirito, che sei venuto a guarire le nostre infermità, ti preghiamo.</w:t>
      </w:r>
    </w:p>
    <w:p w14:paraId="39A34203" w14:textId="77777777" w:rsidR="000C0178" w:rsidRDefault="000C0178" w:rsidP="00D47FA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8"/>
          <w:szCs w:val="28"/>
        </w:rPr>
      </w:pPr>
      <w:r w:rsidRPr="000C0178">
        <w:rPr>
          <w:rFonts w:cstheme="minorHAnsi"/>
          <w:iCs/>
          <w:sz w:val="28"/>
          <w:szCs w:val="28"/>
        </w:rPr>
        <w:t>Uomo dei dolori, che hai portato le nostre debolezze e hai preso su di te le nostre sofferenze, ti preghiamo.</w:t>
      </w:r>
    </w:p>
    <w:p w14:paraId="73007F83" w14:textId="77777777" w:rsidR="000C0178" w:rsidRDefault="000C0178" w:rsidP="00D47FA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8"/>
          <w:szCs w:val="28"/>
        </w:rPr>
      </w:pPr>
      <w:r w:rsidRPr="000C0178">
        <w:rPr>
          <w:rFonts w:cstheme="minorHAnsi"/>
          <w:iCs/>
          <w:sz w:val="28"/>
          <w:szCs w:val="28"/>
        </w:rPr>
        <w:t>Hai voluto essere in tutto simile a noi per rivelarci la misericordia del Padre tuo e Padre nostro, ti preghiamo.</w:t>
      </w:r>
    </w:p>
    <w:p w14:paraId="449A23BB" w14:textId="77777777" w:rsidR="000C0178" w:rsidRDefault="000C0178" w:rsidP="00D47FA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8"/>
          <w:szCs w:val="28"/>
        </w:rPr>
      </w:pPr>
      <w:r w:rsidRPr="000C0178">
        <w:rPr>
          <w:rFonts w:cstheme="minorHAnsi"/>
          <w:iCs/>
          <w:sz w:val="28"/>
          <w:szCs w:val="28"/>
        </w:rPr>
        <w:t>Ci hai insegnato ad essere fratelli tutti, a servizio gli uni degli altri, ti preghiamo.</w:t>
      </w:r>
    </w:p>
    <w:p w14:paraId="371579DC" w14:textId="48DC4043" w:rsidR="003E71E0" w:rsidRPr="000C0178" w:rsidRDefault="000C0178" w:rsidP="00D47FA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8"/>
          <w:szCs w:val="28"/>
        </w:rPr>
      </w:pPr>
      <w:r w:rsidRPr="000C0178">
        <w:rPr>
          <w:rFonts w:cstheme="minorHAnsi"/>
          <w:iCs/>
          <w:sz w:val="28"/>
          <w:szCs w:val="28"/>
        </w:rPr>
        <w:t>Ogni giorno ci chiami a completare nella nostra umanità ciò che manca alla passione, per il tuo corpo che è la Chiesa, ti preghiamo.</w:t>
      </w:r>
    </w:p>
    <w:p w14:paraId="4E3C6FA6" w14:textId="77777777" w:rsidR="000C0178" w:rsidRDefault="000C0178" w:rsidP="00D47FA9">
      <w:pPr>
        <w:spacing w:after="0" w:line="240" w:lineRule="auto"/>
        <w:jc w:val="both"/>
        <w:rPr>
          <w:rFonts w:cstheme="minorHAnsi"/>
          <w:b/>
          <w:color w:val="538135" w:themeColor="accent6" w:themeShade="BF"/>
          <w:sz w:val="32"/>
          <w:szCs w:val="32"/>
        </w:rPr>
      </w:pPr>
    </w:p>
    <w:p w14:paraId="4DF0BAD9" w14:textId="68598B28" w:rsidR="008E7AE7" w:rsidRPr="000C0178" w:rsidRDefault="008E7AE7" w:rsidP="00D47FA9">
      <w:pPr>
        <w:spacing w:after="0" w:line="240" w:lineRule="auto"/>
        <w:jc w:val="both"/>
        <w:rPr>
          <w:rFonts w:cstheme="minorHAnsi"/>
          <w:b/>
          <w:color w:val="538135" w:themeColor="accent6" w:themeShade="BF"/>
          <w:sz w:val="32"/>
          <w:szCs w:val="32"/>
        </w:rPr>
      </w:pPr>
      <w:r w:rsidRPr="000C0178">
        <w:rPr>
          <w:rFonts w:cstheme="minorHAnsi"/>
          <w:b/>
          <w:color w:val="538135" w:themeColor="accent6" w:themeShade="BF"/>
          <w:sz w:val="32"/>
          <w:szCs w:val="32"/>
        </w:rPr>
        <w:t>Orazione Finale</w:t>
      </w:r>
    </w:p>
    <w:p w14:paraId="2DB24FC2" w14:textId="77777777" w:rsidR="000C0178" w:rsidRPr="000C0178" w:rsidRDefault="000C0178" w:rsidP="000C017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>O Dio, Padre buono, che nel tuo Figlio unigenito ci hai dato il sacerdote compassionevole verso i malati e gli afflitti, ascolta il grido della nostra preghiera e fa’ che uniti a Lui siamo capaci di portare a ogni persona il dono della tua misericordia.</w:t>
      </w:r>
    </w:p>
    <w:p w14:paraId="2CAA9367" w14:textId="77777777" w:rsidR="000C0178" w:rsidRPr="000C0178" w:rsidRDefault="000C0178" w:rsidP="000C017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C0178">
        <w:rPr>
          <w:rFonts w:cstheme="minorHAnsi"/>
          <w:sz w:val="28"/>
          <w:szCs w:val="28"/>
        </w:rPr>
        <w:t>T. Amen.</w:t>
      </w:r>
    </w:p>
    <w:p w14:paraId="05D9453B" w14:textId="257FAA3B" w:rsidR="00F25B4E" w:rsidRPr="00574A80" w:rsidRDefault="00F25B4E" w:rsidP="00D47FA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B419D68" w14:textId="18D53CD6" w:rsidR="003E71E0" w:rsidRPr="00574A80" w:rsidRDefault="003E71E0" w:rsidP="003E71E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9CA41C8" w14:textId="1E4CA66D" w:rsidR="00A5382B" w:rsidRPr="00574A80" w:rsidRDefault="00574A80" w:rsidP="00D47FA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CF39966" wp14:editId="70151DA1">
                <wp:simplePos x="0" y="0"/>
                <wp:positionH relativeFrom="column">
                  <wp:posOffset>-520700</wp:posOffset>
                </wp:positionH>
                <wp:positionV relativeFrom="paragraph">
                  <wp:posOffset>744220</wp:posOffset>
                </wp:positionV>
                <wp:extent cx="7139940" cy="1828800"/>
                <wp:effectExtent l="0" t="0" r="3810" b="9525"/>
                <wp:wrapNone/>
                <wp:docPr id="57534153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18288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D0BC49" w14:textId="3FCE98C4" w:rsidR="00574A80" w:rsidRPr="00C0070F" w:rsidRDefault="00574A80" w:rsidP="00574A8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0070F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INTENZIONE MENSILE</w:t>
                            </w:r>
                          </w:p>
                          <w:p w14:paraId="495A4B0F" w14:textId="137D6AB6" w:rsidR="00574A80" w:rsidRPr="000C0178" w:rsidRDefault="000C0178" w:rsidP="000C017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C0178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Questo mese preghiamo nelle nostre comunità perché il dono della Vita e la prova della </w:t>
                            </w:r>
                            <w:r w:rsidRPr="000C0178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malattia siano</w:t>
                            </w:r>
                            <w:r w:rsidRPr="000C0178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vissuti come partecipazione al disegno salvifico di Dio Padre.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39966" id="_x0000_s1031" type="#_x0000_t202" style="position:absolute;left:0;text-align:left;margin-left:-41pt;margin-top:58.6pt;width:562.2pt;height:2in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" fillcolor="#00b050" stroked="f">
                <v:textbox style="mso-fit-shape-to-text:t">
                  <w:txbxContent>
                    <w:p w14:paraId="5ED0BC49" w14:textId="3FCE98C4" w:rsidR="00574A80" w:rsidRPr="00C0070F" w:rsidRDefault="00574A80" w:rsidP="00574A8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0070F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INTENZIONE MENSILE</w:t>
                      </w:r>
                    </w:p>
                    <w:p w14:paraId="495A4B0F" w14:textId="137D6AB6" w:rsidR="00574A80" w:rsidRPr="000C0178" w:rsidRDefault="000C0178" w:rsidP="000C017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C0178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Questo mese preghiamo nelle nostre comunità perché il dono della Vita e la prova della </w:t>
                      </w:r>
                      <w:r w:rsidRPr="000C0178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>malattia siano</w:t>
                      </w:r>
                      <w:r w:rsidRPr="000C0178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vissuti come partecipazione al disegno salvifico di Dio Padre.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382B" w:rsidRPr="00574A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llgates">
    <w:panose1 w:val="02000505000000020003"/>
    <w:charset w:val="00"/>
    <w:family w:val="auto"/>
    <w:pitch w:val="variable"/>
    <w:sig w:usb0="A000006F" w:usb1="40000048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6A06"/>
    <w:multiLevelType w:val="hybridMultilevel"/>
    <w:tmpl w:val="722A28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F2"/>
    <w:rsid w:val="000B4CAD"/>
    <w:rsid w:val="000C0178"/>
    <w:rsid w:val="0011568A"/>
    <w:rsid w:val="00296846"/>
    <w:rsid w:val="0032373C"/>
    <w:rsid w:val="003D70F3"/>
    <w:rsid w:val="003E71E0"/>
    <w:rsid w:val="00574A80"/>
    <w:rsid w:val="005E018B"/>
    <w:rsid w:val="006E45F2"/>
    <w:rsid w:val="00714F9C"/>
    <w:rsid w:val="00811397"/>
    <w:rsid w:val="008E7AE7"/>
    <w:rsid w:val="009C5E8E"/>
    <w:rsid w:val="00A5382B"/>
    <w:rsid w:val="00A66B3B"/>
    <w:rsid w:val="00B703A5"/>
    <w:rsid w:val="00BD47E8"/>
    <w:rsid w:val="00C0070F"/>
    <w:rsid w:val="00C23242"/>
    <w:rsid w:val="00C6166F"/>
    <w:rsid w:val="00D349C1"/>
    <w:rsid w:val="00D43F79"/>
    <w:rsid w:val="00D47FA9"/>
    <w:rsid w:val="00D561B7"/>
    <w:rsid w:val="00DA7C84"/>
    <w:rsid w:val="00EA55C8"/>
    <w:rsid w:val="00ED6C4F"/>
    <w:rsid w:val="00F25B4E"/>
    <w:rsid w:val="00F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FE15"/>
  <w15:docId w15:val="{C4DC0821-3910-49FD-986A-F623F5FD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E71E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E0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0684">
          <w:marLeft w:val="30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3514-8EFA-4536-95FD-2CFDAE1A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Silvio Filosa</cp:lastModifiedBy>
  <cp:revision>4</cp:revision>
  <cp:lastPrinted>2024-02-02T10:13:00Z</cp:lastPrinted>
  <dcterms:created xsi:type="dcterms:W3CDTF">2023-10-05T10:02:00Z</dcterms:created>
  <dcterms:modified xsi:type="dcterms:W3CDTF">2024-02-02T10:14:00Z</dcterms:modified>
</cp:coreProperties>
</file>